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F91" w14:textId="77777777" w:rsidR="00872730" w:rsidRDefault="00872730" w:rsidP="002845F3"/>
    <w:p w14:paraId="6ECEFF92" w14:textId="77777777" w:rsidR="00DC27DB" w:rsidRDefault="00DC27DB" w:rsidP="002845F3"/>
    <w:p w14:paraId="6ECEFF93" w14:textId="77777777" w:rsidR="00DC27DB" w:rsidRDefault="00DC27DB" w:rsidP="002845F3"/>
    <w:p w14:paraId="6ECEFF94" w14:textId="77777777" w:rsidR="00DC27DB" w:rsidRDefault="00DC27DB" w:rsidP="002845F3"/>
    <w:p w14:paraId="6ECEFF95" w14:textId="77777777" w:rsidR="00277399" w:rsidRPr="00971DA0" w:rsidRDefault="00277399" w:rsidP="00277399">
      <w:pPr>
        <w:pStyle w:val="Title"/>
        <w:spacing w:before="120" w:after="0"/>
        <w:rPr>
          <w:rFonts w:ascii="Arial" w:hAnsi="Arial" w:cs="Arial"/>
          <w:sz w:val="22"/>
          <w:szCs w:val="22"/>
        </w:rPr>
      </w:pPr>
    </w:p>
    <w:p w14:paraId="6ECEFF98" w14:textId="063E4E65" w:rsidR="00277399" w:rsidRPr="00726D10" w:rsidRDefault="00B01EF4" w:rsidP="00277399">
      <w:pPr>
        <w:pStyle w:val="Title"/>
        <w:spacing w:before="120" w:after="0"/>
        <w:rPr>
          <w:rFonts w:ascii="Arial" w:hAnsi="Arial" w:cs="Arial"/>
          <w:sz w:val="24"/>
          <w:szCs w:val="24"/>
        </w:rPr>
      </w:pPr>
      <w:r>
        <w:rPr>
          <w:rFonts w:ascii="Arial" w:hAnsi="Arial" w:cs="Arial"/>
          <w:sz w:val="24"/>
          <w:szCs w:val="24"/>
        </w:rPr>
        <w:t>MINUTES</w:t>
      </w:r>
      <w:r w:rsidR="00277399" w:rsidRPr="00726D10">
        <w:rPr>
          <w:rFonts w:ascii="Arial" w:hAnsi="Arial" w:cs="Arial"/>
          <w:sz w:val="24"/>
          <w:szCs w:val="24"/>
        </w:rPr>
        <w:t xml:space="preserve"> OF AGM</w:t>
      </w:r>
    </w:p>
    <w:p w14:paraId="6ECEFF99" w14:textId="4E983FE9" w:rsidR="00277399" w:rsidRPr="00971DA0" w:rsidRDefault="00277399" w:rsidP="00277399">
      <w:pPr>
        <w:pStyle w:val="Title2"/>
        <w:spacing w:before="120" w:after="0"/>
        <w:rPr>
          <w:rFonts w:ascii="Arial" w:hAnsi="Arial" w:cs="Arial"/>
          <w:sz w:val="22"/>
          <w:szCs w:val="22"/>
        </w:rPr>
      </w:pPr>
      <w:r>
        <w:rPr>
          <w:rFonts w:ascii="Arial" w:hAnsi="Arial" w:cs="Arial"/>
          <w:sz w:val="22"/>
          <w:szCs w:val="22"/>
        </w:rPr>
        <w:t>3</w:t>
      </w:r>
      <w:r w:rsidR="00153DE5">
        <w:rPr>
          <w:rFonts w:ascii="Arial" w:hAnsi="Arial" w:cs="Arial"/>
          <w:sz w:val="22"/>
          <w:szCs w:val="22"/>
        </w:rPr>
        <w:t>5</w:t>
      </w:r>
      <w:r w:rsidR="00EB3C17">
        <w:rPr>
          <w:rFonts w:ascii="Arial" w:hAnsi="Arial" w:cs="Arial"/>
          <w:sz w:val="22"/>
          <w:szCs w:val="22"/>
        </w:rPr>
        <w:t>th</w:t>
      </w:r>
      <w:r w:rsidRPr="00971DA0">
        <w:rPr>
          <w:rFonts w:ascii="Arial" w:hAnsi="Arial" w:cs="Arial"/>
          <w:sz w:val="22"/>
          <w:szCs w:val="22"/>
        </w:rPr>
        <w:t xml:space="preserve"> Annual General Meeting of </w:t>
      </w:r>
    </w:p>
    <w:p w14:paraId="72718CA9" w14:textId="77777777" w:rsidR="00B01EF4" w:rsidRDefault="00277399" w:rsidP="00B01EF4">
      <w:pPr>
        <w:pStyle w:val="Title2"/>
        <w:spacing w:before="120" w:after="0"/>
        <w:rPr>
          <w:rFonts w:ascii="Arial" w:hAnsi="Arial" w:cs="Arial"/>
          <w:sz w:val="22"/>
          <w:szCs w:val="22"/>
        </w:rPr>
      </w:pPr>
      <w:r w:rsidRPr="00971DA0">
        <w:rPr>
          <w:rFonts w:ascii="Arial" w:hAnsi="Arial" w:cs="Arial"/>
          <w:sz w:val="22"/>
          <w:szCs w:val="22"/>
        </w:rPr>
        <w:t xml:space="preserve">the Veterinary Professional Insurance Society (Inc) </w:t>
      </w:r>
    </w:p>
    <w:p w14:paraId="0F06ADD0" w14:textId="426687B9" w:rsidR="008A016F" w:rsidRDefault="00B01EF4" w:rsidP="00B01EF4">
      <w:pPr>
        <w:pStyle w:val="Title2"/>
        <w:spacing w:before="120" w:after="0"/>
        <w:rPr>
          <w:rFonts w:ascii="Arial" w:hAnsi="Arial" w:cs="Arial"/>
          <w:sz w:val="22"/>
          <w:szCs w:val="22"/>
        </w:rPr>
      </w:pPr>
      <w:r w:rsidRPr="00B01EF4">
        <w:rPr>
          <w:rFonts w:ascii="Arial" w:hAnsi="Arial" w:cs="Arial"/>
          <w:sz w:val="22"/>
          <w:szCs w:val="22"/>
        </w:rPr>
        <w:t>by zoom call</w:t>
      </w:r>
    </w:p>
    <w:p w14:paraId="6ECEFF9C" w14:textId="07290EA2" w:rsidR="00277399" w:rsidRDefault="00C74696" w:rsidP="00A16067">
      <w:pPr>
        <w:pStyle w:val="Title2"/>
        <w:spacing w:before="120" w:after="0"/>
        <w:rPr>
          <w:rFonts w:ascii="Arial" w:hAnsi="Arial" w:cs="Arial"/>
          <w:sz w:val="22"/>
          <w:szCs w:val="22"/>
        </w:rPr>
      </w:pPr>
      <w:r>
        <w:rPr>
          <w:rFonts w:ascii="Arial" w:hAnsi="Arial" w:cs="Arial"/>
          <w:sz w:val="22"/>
          <w:szCs w:val="22"/>
        </w:rPr>
        <w:t>2</w:t>
      </w:r>
      <w:r w:rsidR="000C0780">
        <w:rPr>
          <w:rFonts w:ascii="Arial" w:hAnsi="Arial" w:cs="Arial"/>
          <w:sz w:val="22"/>
          <w:szCs w:val="22"/>
        </w:rPr>
        <w:t>3</w:t>
      </w:r>
      <w:r w:rsidR="00392A70">
        <w:rPr>
          <w:rFonts w:ascii="Arial" w:hAnsi="Arial" w:cs="Arial"/>
          <w:sz w:val="22"/>
          <w:szCs w:val="22"/>
        </w:rPr>
        <w:t xml:space="preserve"> February 2022</w:t>
      </w:r>
      <w:r w:rsidR="006014DD">
        <w:rPr>
          <w:rFonts w:ascii="Arial" w:hAnsi="Arial" w:cs="Arial"/>
          <w:sz w:val="22"/>
          <w:szCs w:val="22"/>
        </w:rPr>
        <w:t xml:space="preserve"> @ </w:t>
      </w:r>
      <w:r w:rsidR="003E5EB5">
        <w:rPr>
          <w:rFonts w:ascii="Arial" w:hAnsi="Arial" w:cs="Arial"/>
          <w:sz w:val="22"/>
          <w:szCs w:val="22"/>
        </w:rPr>
        <w:t>5.30pm</w:t>
      </w:r>
      <w:r w:rsidR="00277399">
        <w:rPr>
          <w:rFonts w:ascii="Arial" w:hAnsi="Arial" w:cs="Arial"/>
          <w:sz w:val="22"/>
          <w:szCs w:val="22"/>
        </w:rPr>
        <w:t xml:space="preserve"> </w:t>
      </w:r>
    </w:p>
    <w:p w14:paraId="6ECEFF9D" w14:textId="77777777" w:rsidR="00277399" w:rsidRPr="00971DA0" w:rsidRDefault="00277399" w:rsidP="00277399">
      <w:pPr>
        <w:pStyle w:val="Title2"/>
        <w:spacing w:before="120" w:after="0"/>
        <w:rPr>
          <w:rFonts w:ascii="Arial" w:hAnsi="Arial" w:cs="Arial"/>
          <w:sz w:val="22"/>
          <w:szCs w:val="22"/>
        </w:rPr>
      </w:pPr>
      <w:r>
        <w:rPr>
          <w:rFonts w:ascii="Arial" w:hAnsi="Arial" w:cs="Arial"/>
          <w:sz w:val="22"/>
          <w:szCs w:val="22"/>
        </w:rPr>
        <w:t>…………………………………………….</w:t>
      </w:r>
    </w:p>
    <w:p w14:paraId="6ECEFF9E" w14:textId="2B0DC8CE" w:rsidR="00277399" w:rsidRDefault="00277399" w:rsidP="00277399">
      <w:pPr>
        <w:pStyle w:val="Title2"/>
        <w:spacing w:before="120" w:after="0"/>
        <w:rPr>
          <w:rFonts w:ascii="Arial" w:hAnsi="Arial" w:cs="Arial"/>
          <w:sz w:val="22"/>
          <w:szCs w:val="22"/>
        </w:rPr>
      </w:pPr>
      <w:r>
        <w:rPr>
          <w:rFonts w:ascii="Arial" w:hAnsi="Arial" w:cs="Arial"/>
          <w:sz w:val="22"/>
          <w:szCs w:val="22"/>
        </w:rPr>
        <w:t xml:space="preserve"> </w:t>
      </w:r>
    </w:p>
    <w:p w14:paraId="6ECEFFA0" w14:textId="44FA951B" w:rsidR="00277399" w:rsidRPr="00971DA0" w:rsidRDefault="00614210" w:rsidP="00277399">
      <w:pPr>
        <w:pStyle w:val="Heading1"/>
        <w:spacing w:before="360" w:after="0"/>
        <w:rPr>
          <w:rFonts w:ascii="Arial" w:hAnsi="Arial"/>
          <w:sz w:val="22"/>
          <w:szCs w:val="22"/>
        </w:rPr>
      </w:pPr>
      <w:r>
        <w:rPr>
          <w:rFonts w:ascii="Arial" w:hAnsi="Arial"/>
          <w:sz w:val="22"/>
          <w:szCs w:val="22"/>
        </w:rPr>
        <w:t>A</w:t>
      </w:r>
      <w:r w:rsidR="00277399" w:rsidRPr="00971DA0">
        <w:rPr>
          <w:rFonts w:ascii="Arial" w:hAnsi="Arial"/>
          <w:sz w:val="22"/>
          <w:szCs w:val="22"/>
        </w:rPr>
        <w:t>genda</w:t>
      </w:r>
    </w:p>
    <w:p w14:paraId="6EB27C93" w14:textId="15B0E92D" w:rsidR="007C3CBD" w:rsidRDefault="007C3CBD" w:rsidP="00277399">
      <w:pPr>
        <w:numPr>
          <w:ilvl w:val="0"/>
          <w:numId w:val="18"/>
        </w:numPr>
        <w:tabs>
          <w:tab w:val="num" w:pos="426"/>
        </w:tabs>
        <w:spacing w:before="240" w:after="0"/>
        <w:ind w:left="425" w:hanging="425"/>
        <w:rPr>
          <w:lang w:val="en-GB"/>
        </w:rPr>
      </w:pPr>
      <w:r>
        <w:rPr>
          <w:lang w:val="en-GB"/>
        </w:rPr>
        <w:t>Welcome</w:t>
      </w:r>
    </w:p>
    <w:p w14:paraId="34E1BFD3" w14:textId="77777777" w:rsidR="00894D5B" w:rsidRPr="00894D5B" w:rsidRDefault="00894D5B" w:rsidP="00894D5B">
      <w:pPr>
        <w:pStyle w:val="ListParagraph"/>
        <w:spacing w:before="240" w:after="0"/>
        <w:ind w:left="426"/>
        <w:rPr>
          <w:rFonts w:eastAsia="Arial Unicode MS"/>
        </w:rPr>
      </w:pPr>
      <w:r>
        <w:t xml:space="preserve">The meeting commenced at 5.30pm. Gavin </w:t>
      </w:r>
      <w:r w:rsidRPr="00894D5B">
        <w:rPr>
          <w:lang w:val="en-GB"/>
        </w:rPr>
        <w:t>Shepherd</w:t>
      </w:r>
      <w:r>
        <w:t xml:space="preserve"> welcomed members to the 34</w:t>
      </w:r>
      <w:r w:rsidRPr="00894D5B">
        <w:rPr>
          <w:vertAlign w:val="superscript"/>
        </w:rPr>
        <w:t>th</w:t>
      </w:r>
      <w:r>
        <w:t xml:space="preserve"> </w:t>
      </w:r>
      <w:r w:rsidRPr="00A646C4">
        <w:t xml:space="preserve">Annual General Meeting of the </w:t>
      </w:r>
      <w:r w:rsidRPr="00894D5B">
        <w:rPr>
          <w:rFonts w:eastAsia="Arial Unicode MS"/>
        </w:rPr>
        <w:t xml:space="preserve">Veterinary Professional Insurance Society (VPIS). </w:t>
      </w:r>
    </w:p>
    <w:p w14:paraId="65C3DF8B" w14:textId="77777777" w:rsidR="003C0395" w:rsidRDefault="00894D5B" w:rsidP="003B6D0D">
      <w:pPr>
        <w:spacing w:before="240" w:after="0"/>
        <w:ind w:left="425"/>
        <w:rPr>
          <w:lang w:val="en-GB"/>
        </w:rPr>
      </w:pPr>
      <w:r w:rsidRPr="00894D5B">
        <w:rPr>
          <w:rFonts w:eastAsia="Arial Unicode MS"/>
        </w:rPr>
        <w:t>Present: Gavin Shepherd (Chair), Mark Gilmour (Vice Chair), Paul Fraser (Board), Vince Peterson (Board), Brendon Bell (Board), Jim Rhynd (Board), Tanya Page (Board),</w:t>
      </w:r>
      <w:r w:rsidR="003B6D0D">
        <w:rPr>
          <w:rFonts w:eastAsia="Arial Unicode MS"/>
        </w:rPr>
        <w:t xml:space="preserve"> </w:t>
      </w:r>
      <w:r w:rsidR="003B6D0D">
        <w:rPr>
          <w:lang w:val="en-GB"/>
        </w:rPr>
        <w:t>Chris Carter (</w:t>
      </w:r>
      <w:r w:rsidR="00840F63">
        <w:rPr>
          <w:lang w:val="en-GB"/>
        </w:rPr>
        <w:t xml:space="preserve">CEO </w:t>
      </w:r>
      <w:r w:rsidR="003B6D0D">
        <w:rPr>
          <w:lang w:val="en-GB"/>
        </w:rPr>
        <w:t>Totally Vets), Elna Otto (CFO, Totally Vets)</w:t>
      </w:r>
      <w:r w:rsidR="00CF6D43">
        <w:rPr>
          <w:lang w:val="en-GB"/>
        </w:rPr>
        <w:t>, Mark Hosking (</w:t>
      </w:r>
      <w:r w:rsidR="00840F63">
        <w:rPr>
          <w:lang w:val="en-GB"/>
        </w:rPr>
        <w:t xml:space="preserve">CEO </w:t>
      </w:r>
      <w:r w:rsidR="0031655B">
        <w:rPr>
          <w:lang w:val="en-GB"/>
        </w:rPr>
        <w:t>Franklin Vets</w:t>
      </w:r>
      <w:r w:rsidR="00CF6D43">
        <w:rPr>
          <w:lang w:val="en-GB"/>
        </w:rPr>
        <w:t xml:space="preserve">), </w:t>
      </w:r>
      <w:r w:rsidR="00395D22">
        <w:rPr>
          <w:lang w:val="en-GB"/>
        </w:rPr>
        <w:t>Stephen Hopkinson (</w:t>
      </w:r>
      <w:r w:rsidR="00AD61C7">
        <w:rPr>
          <w:lang w:val="en-GB"/>
        </w:rPr>
        <w:t xml:space="preserve">CEO </w:t>
      </w:r>
      <w:r w:rsidR="00395D22">
        <w:rPr>
          <w:lang w:val="en-GB"/>
        </w:rPr>
        <w:t xml:space="preserve">Taranaki Vet </w:t>
      </w:r>
      <w:proofErr w:type="spellStart"/>
      <w:r w:rsidR="00395D22">
        <w:rPr>
          <w:lang w:val="en-GB"/>
        </w:rPr>
        <w:t>Svs</w:t>
      </w:r>
      <w:proofErr w:type="spellEnd"/>
      <w:r w:rsidR="00395D22">
        <w:rPr>
          <w:lang w:val="en-GB"/>
        </w:rPr>
        <w:t>)</w:t>
      </w:r>
      <w:r w:rsidR="00A37784">
        <w:rPr>
          <w:lang w:val="en-GB"/>
        </w:rPr>
        <w:t>, Ben Davidson (</w:t>
      </w:r>
      <w:r w:rsidR="00AD61C7">
        <w:rPr>
          <w:lang w:val="en-GB"/>
        </w:rPr>
        <w:t xml:space="preserve">Managing Director </w:t>
      </w:r>
      <w:r w:rsidR="00A37784">
        <w:rPr>
          <w:lang w:val="en-GB"/>
        </w:rPr>
        <w:t xml:space="preserve">Rangiora Vet </w:t>
      </w:r>
      <w:proofErr w:type="spellStart"/>
      <w:r w:rsidR="00A37784">
        <w:rPr>
          <w:lang w:val="en-GB"/>
        </w:rPr>
        <w:t>Svs</w:t>
      </w:r>
      <w:proofErr w:type="spellEnd"/>
      <w:r w:rsidR="00A37784">
        <w:rPr>
          <w:lang w:val="en-GB"/>
        </w:rPr>
        <w:t>), Peter Twine (</w:t>
      </w:r>
      <w:r w:rsidR="00AD61C7">
        <w:rPr>
          <w:lang w:val="en-GB"/>
        </w:rPr>
        <w:t>Cambridge Vets</w:t>
      </w:r>
      <w:r w:rsidR="00A37784">
        <w:rPr>
          <w:lang w:val="en-GB"/>
        </w:rPr>
        <w:t>)</w:t>
      </w:r>
      <w:r w:rsidR="0049464F">
        <w:rPr>
          <w:lang w:val="en-GB"/>
        </w:rPr>
        <w:t xml:space="preserve">, Adam </w:t>
      </w:r>
      <w:proofErr w:type="spellStart"/>
      <w:r w:rsidR="0049464F">
        <w:rPr>
          <w:lang w:val="en-GB"/>
        </w:rPr>
        <w:t>Hittman</w:t>
      </w:r>
      <w:proofErr w:type="spellEnd"/>
      <w:r w:rsidR="0049464F">
        <w:rPr>
          <w:lang w:val="en-GB"/>
        </w:rPr>
        <w:t xml:space="preserve"> (</w:t>
      </w:r>
      <w:r w:rsidR="00AD61C7">
        <w:rPr>
          <w:lang w:val="en-GB"/>
        </w:rPr>
        <w:t xml:space="preserve">Head Operations </w:t>
      </w:r>
      <w:proofErr w:type="spellStart"/>
      <w:r w:rsidR="0049464F">
        <w:rPr>
          <w:lang w:val="en-GB"/>
        </w:rPr>
        <w:t>VetOra</w:t>
      </w:r>
      <w:proofErr w:type="spellEnd"/>
      <w:r w:rsidR="0049464F">
        <w:rPr>
          <w:lang w:val="en-GB"/>
        </w:rPr>
        <w:t>)</w:t>
      </w:r>
      <w:r w:rsidR="00F13C17">
        <w:rPr>
          <w:lang w:val="en-GB"/>
        </w:rPr>
        <w:t>, Katy Dawson (</w:t>
      </w:r>
      <w:proofErr w:type="spellStart"/>
      <w:r w:rsidR="00F13C17">
        <w:rPr>
          <w:lang w:val="en-GB"/>
        </w:rPr>
        <w:t>VetOra</w:t>
      </w:r>
      <w:proofErr w:type="spellEnd"/>
      <w:r w:rsidR="00F13C17">
        <w:rPr>
          <w:lang w:val="en-GB"/>
        </w:rPr>
        <w:t xml:space="preserve">), Neil </w:t>
      </w:r>
      <w:proofErr w:type="spellStart"/>
      <w:r w:rsidR="00F13C17">
        <w:rPr>
          <w:lang w:val="en-GB"/>
        </w:rPr>
        <w:t>Houstin</w:t>
      </w:r>
      <w:proofErr w:type="spellEnd"/>
      <w:r w:rsidR="00F13C17">
        <w:rPr>
          <w:lang w:val="en-GB"/>
        </w:rPr>
        <w:t xml:space="preserve"> (</w:t>
      </w:r>
      <w:r w:rsidR="00840F63">
        <w:rPr>
          <w:lang w:val="en-GB"/>
        </w:rPr>
        <w:t xml:space="preserve">Director </w:t>
      </w:r>
      <w:r w:rsidR="00F13C17">
        <w:rPr>
          <w:lang w:val="en-GB"/>
        </w:rPr>
        <w:t xml:space="preserve">Vet Assoc Equine Partnership), </w:t>
      </w:r>
      <w:r w:rsidR="00EA3AE4">
        <w:rPr>
          <w:lang w:val="en-GB"/>
        </w:rPr>
        <w:t xml:space="preserve">David McDonnell (Tauranga Vet </w:t>
      </w:r>
      <w:proofErr w:type="spellStart"/>
      <w:r w:rsidR="00EA3AE4">
        <w:rPr>
          <w:lang w:val="en-GB"/>
        </w:rPr>
        <w:t>Svs</w:t>
      </w:r>
      <w:proofErr w:type="spellEnd"/>
      <w:r w:rsidR="00EA3AE4">
        <w:rPr>
          <w:lang w:val="en-GB"/>
        </w:rPr>
        <w:t>)</w:t>
      </w:r>
      <w:r w:rsidR="004E643B">
        <w:rPr>
          <w:lang w:val="en-GB"/>
        </w:rPr>
        <w:t>, Noel Power (</w:t>
      </w:r>
      <w:proofErr w:type="spellStart"/>
      <w:r w:rsidR="00AD61C7">
        <w:rPr>
          <w:lang w:val="en-GB"/>
        </w:rPr>
        <w:t>Prinic</w:t>
      </w:r>
      <w:r w:rsidR="00F4697E">
        <w:rPr>
          <w:lang w:val="en-GB"/>
        </w:rPr>
        <w:t>i</w:t>
      </w:r>
      <w:r w:rsidR="00AD61C7">
        <w:rPr>
          <w:lang w:val="en-GB"/>
        </w:rPr>
        <w:t>pal</w:t>
      </w:r>
      <w:proofErr w:type="spellEnd"/>
      <w:r w:rsidR="00F4697E">
        <w:rPr>
          <w:lang w:val="en-GB"/>
        </w:rPr>
        <w:t xml:space="preserve"> Director </w:t>
      </w:r>
      <w:r w:rsidR="00AD61C7">
        <w:rPr>
          <w:lang w:val="en-GB"/>
        </w:rPr>
        <w:t>Waikato Equine Vets</w:t>
      </w:r>
      <w:r w:rsidR="004E643B">
        <w:rPr>
          <w:lang w:val="en-GB"/>
        </w:rPr>
        <w:t>),</w:t>
      </w:r>
      <w:r w:rsidR="00F4697E">
        <w:rPr>
          <w:lang w:val="en-GB"/>
        </w:rPr>
        <w:t xml:space="preserve"> Richard Spittle (Director Animal Breeding </w:t>
      </w:r>
      <w:proofErr w:type="spellStart"/>
      <w:r w:rsidR="00F4697E">
        <w:rPr>
          <w:lang w:val="en-GB"/>
        </w:rPr>
        <w:t>Svs</w:t>
      </w:r>
      <w:proofErr w:type="spellEnd"/>
      <w:r w:rsidR="00F4697E">
        <w:rPr>
          <w:lang w:val="en-GB"/>
        </w:rPr>
        <w:t>)</w:t>
      </w:r>
      <w:r w:rsidR="00833CE5">
        <w:rPr>
          <w:lang w:val="en-GB"/>
        </w:rPr>
        <w:t xml:space="preserve">, </w:t>
      </w:r>
    </w:p>
    <w:p w14:paraId="60F8832C" w14:textId="22299F9D" w:rsidR="003B6D0D" w:rsidRDefault="003C0395" w:rsidP="003B6D0D">
      <w:pPr>
        <w:spacing w:before="240" w:after="0"/>
        <w:ind w:left="425"/>
        <w:rPr>
          <w:lang w:val="en-GB"/>
        </w:rPr>
      </w:pPr>
      <w:r>
        <w:rPr>
          <w:lang w:val="en-GB"/>
        </w:rPr>
        <w:t xml:space="preserve">In attendance: Alpha Woolrich, (VPIS CEO) </w:t>
      </w:r>
      <w:r w:rsidR="00833CE5">
        <w:rPr>
          <w:lang w:val="en-GB"/>
        </w:rPr>
        <w:t>Justin Martin and Dale Burton (BDO), Stephanie Smith (NZVA Accountant)</w:t>
      </w:r>
      <w:r>
        <w:rPr>
          <w:lang w:val="en-GB"/>
        </w:rPr>
        <w:t>, Trish Thorpe (minutes)</w:t>
      </w:r>
    </w:p>
    <w:p w14:paraId="6ECEFFA1" w14:textId="2624D956" w:rsidR="00277399" w:rsidRPr="00FC35FE" w:rsidRDefault="00277399" w:rsidP="00277399">
      <w:pPr>
        <w:numPr>
          <w:ilvl w:val="0"/>
          <w:numId w:val="18"/>
        </w:numPr>
        <w:tabs>
          <w:tab w:val="num" w:pos="426"/>
        </w:tabs>
        <w:spacing w:before="240" w:after="0"/>
        <w:ind w:left="425" w:hanging="425"/>
        <w:rPr>
          <w:b/>
          <w:bCs/>
          <w:lang w:val="en-GB"/>
        </w:rPr>
      </w:pPr>
      <w:r w:rsidRPr="00FC35FE">
        <w:rPr>
          <w:b/>
          <w:bCs/>
          <w:lang w:val="en-GB"/>
        </w:rPr>
        <w:t>Confirmation of quorum</w:t>
      </w:r>
    </w:p>
    <w:p w14:paraId="73DB1B34" w14:textId="3712E841" w:rsidR="00645633" w:rsidRPr="00645633" w:rsidRDefault="00645633" w:rsidP="00645633">
      <w:pPr>
        <w:pStyle w:val="ListParagraph"/>
        <w:spacing w:before="240" w:after="0"/>
        <w:ind w:left="426"/>
        <w:rPr>
          <w:lang w:val="en-GB"/>
        </w:rPr>
      </w:pPr>
      <w:r w:rsidRPr="00645633">
        <w:rPr>
          <w:lang w:val="en-GB"/>
        </w:rPr>
        <w:t xml:space="preserve">The Chairman advised those present that a quorum was not reached. The meeting was adjourned at 5.35pm.   The adjourned time for the meeting to recommence was 5.36pm – no notice of an adjourned meeting being required per clause </w:t>
      </w:r>
      <w:r w:rsidRPr="003B6D0D">
        <w:rPr>
          <w:highlight w:val="yellow"/>
          <w:lang w:val="en-GB"/>
        </w:rPr>
        <w:t>12.6</w:t>
      </w:r>
      <w:r w:rsidRPr="00645633">
        <w:rPr>
          <w:lang w:val="en-GB"/>
        </w:rPr>
        <w:t xml:space="preserve"> of the Rules.  The adjourned </w:t>
      </w:r>
      <w:r w:rsidRPr="00645633">
        <w:rPr>
          <w:rFonts w:eastAsia="Arial Unicode MS"/>
        </w:rPr>
        <w:t>meeting</w:t>
      </w:r>
      <w:r w:rsidRPr="00645633">
        <w:rPr>
          <w:lang w:val="en-GB"/>
        </w:rPr>
        <w:t xml:space="preserve"> recommenced at 5.36pm and after one minute (per clause </w:t>
      </w:r>
      <w:r w:rsidRPr="003B6D0D">
        <w:rPr>
          <w:highlight w:val="yellow"/>
          <w:lang w:val="en-GB"/>
        </w:rPr>
        <w:t>12.5</w:t>
      </w:r>
      <w:r w:rsidRPr="00645633">
        <w:rPr>
          <w:lang w:val="en-GB"/>
        </w:rPr>
        <w:t xml:space="preserve">) the Members present constituted a quorum (there being </w:t>
      </w:r>
      <w:r w:rsidR="006C197F">
        <w:rPr>
          <w:lang w:val="en-GB"/>
        </w:rPr>
        <w:t>eight</w:t>
      </w:r>
      <w:r w:rsidRPr="00645633">
        <w:rPr>
          <w:lang w:val="en-GB"/>
        </w:rPr>
        <w:t xml:space="preserve"> Members present). The meeting then proceeded </w:t>
      </w:r>
      <w:proofErr w:type="gramStart"/>
      <w:r w:rsidRPr="00645633">
        <w:rPr>
          <w:lang w:val="en-GB"/>
        </w:rPr>
        <w:t>on the basis of</w:t>
      </w:r>
      <w:proofErr w:type="gramEnd"/>
      <w:r w:rsidRPr="00645633">
        <w:rPr>
          <w:lang w:val="en-GB"/>
        </w:rPr>
        <w:t xml:space="preserve"> that quorum. </w:t>
      </w:r>
    </w:p>
    <w:p w14:paraId="6ECEFFA3" w14:textId="3354F7E1" w:rsidR="00277399" w:rsidRDefault="00277399" w:rsidP="00277399">
      <w:pPr>
        <w:numPr>
          <w:ilvl w:val="0"/>
          <w:numId w:val="18"/>
        </w:numPr>
        <w:tabs>
          <w:tab w:val="num" w:pos="426"/>
        </w:tabs>
        <w:spacing w:before="240" w:after="0"/>
        <w:ind w:left="425" w:hanging="425"/>
        <w:rPr>
          <w:lang w:val="en-GB"/>
        </w:rPr>
      </w:pPr>
      <w:r w:rsidRPr="00971DA0">
        <w:rPr>
          <w:lang w:val="en-GB"/>
        </w:rPr>
        <w:t>Apologies</w:t>
      </w:r>
    </w:p>
    <w:p w14:paraId="6DBEF222" w14:textId="18E9BF18" w:rsidR="00FC35FE" w:rsidRDefault="00FC35FE" w:rsidP="00BD08DD">
      <w:pPr>
        <w:pStyle w:val="ListParagraph"/>
        <w:spacing w:before="240" w:after="0"/>
        <w:ind w:left="426"/>
        <w:rPr>
          <w:lang w:val="en-GB"/>
        </w:rPr>
      </w:pPr>
      <w:r>
        <w:rPr>
          <w:lang w:val="en-GB"/>
        </w:rPr>
        <w:t>It was resolved</w:t>
      </w:r>
    </w:p>
    <w:p w14:paraId="5DB6307A" w14:textId="56373F04" w:rsidR="00894D5B" w:rsidRDefault="00BD08DD" w:rsidP="00BD08DD">
      <w:pPr>
        <w:pStyle w:val="ListParagraph"/>
        <w:spacing w:before="240" w:after="0"/>
        <w:ind w:left="426"/>
        <w:rPr>
          <w:lang w:val="en-GB"/>
        </w:rPr>
      </w:pPr>
      <w:r>
        <w:rPr>
          <w:lang w:val="en-GB"/>
        </w:rPr>
        <w:t>That the apologies of Steve Cranefield (Board member), Liza Schneider (</w:t>
      </w:r>
      <w:r w:rsidRPr="00825BBE">
        <w:rPr>
          <w:lang w:val="en-GB"/>
        </w:rPr>
        <w:t>Holistic Vets</w:t>
      </w:r>
      <w:r>
        <w:rPr>
          <w:lang w:val="en-GB"/>
        </w:rPr>
        <w:t xml:space="preserve">), </w:t>
      </w:r>
      <w:r w:rsidR="00894D5B">
        <w:rPr>
          <w:lang w:val="en-GB"/>
        </w:rPr>
        <w:t>Hans Andersen (Halifax</w:t>
      </w:r>
      <w:r>
        <w:rPr>
          <w:lang w:val="en-GB"/>
        </w:rPr>
        <w:t xml:space="preserve"> Vet </w:t>
      </w:r>
      <w:proofErr w:type="spellStart"/>
      <w:r>
        <w:rPr>
          <w:lang w:val="en-GB"/>
        </w:rPr>
        <w:t>S</w:t>
      </w:r>
      <w:r w:rsidR="001702DA">
        <w:rPr>
          <w:lang w:val="en-GB"/>
        </w:rPr>
        <w:t>v</w:t>
      </w:r>
      <w:r>
        <w:rPr>
          <w:lang w:val="en-GB"/>
        </w:rPr>
        <w:t>s</w:t>
      </w:r>
      <w:proofErr w:type="spellEnd"/>
      <w:r>
        <w:rPr>
          <w:lang w:val="en-GB"/>
        </w:rPr>
        <w:t>),</w:t>
      </w:r>
      <w:r w:rsidR="00E120E0">
        <w:rPr>
          <w:lang w:val="en-GB"/>
        </w:rPr>
        <w:t xml:space="preserve"> Terry Youngman (</w:t>
      </w:r>
      <w:proofErr w:type="spellStart"/>
      <w:r w:rsidR="00E120E0">
        <w:rPr>
          <w:lang w:val="en-GB"/>
        </w:rPr>
        <w:t>Anexa</w:t>
      </w:r>
      <w:proofErr w:type="spellEnd"/>
      <w:r w:rsidR="00E120E0">
        <w:rPr>
          <w:lang w:val="en-GB"/>
        </w:rPr>
        <w:t>)</w:t>
      </w:r>
      <w:r w:rsidR="009F398E">
        <w:rPr>
          <w:lang w:val="en-GB"/>
        </w:rPr>
        <w:t>, Sandy Cooper (</w:t>
      </w:r>
      <w:r w:rsidR="009A14D3">
        <w:rPr>
          <w:lang w:val="en-GB"/>
        </w:rPr>
        <w:t>Vets for Pets Invercargill)</w:t>
      </w:r>
      <w:r w:rsidR="00DB7766">
        <w:rPr>
          <w:lang w:val="en-GB"/>
        </w:rPr>
        <w:t>.</w:t>
      </w:r>
    </w:p>
    <w:p w14:paraId="7A070BD5" w14:textId="44BE10FF" w:rsidR="001702DA" w:rsidRDefault="001969FD" w:rsidP="00FC35FE">
      <w:pPr>
        <w:pStyle w:val="ListParagraph"/>
        <w:spacing w:before="240" w:after="0"/>
        <w:ind w:left="426"/>
        <w:jc w:val="right"/>
        <w:rPr>
          <w:lang w:val="en-GB"/>
        </w:rPr>
      </w:pPr>
      <w:r>
        <w:rPr>
          <w:lang w:val="en-GB"/>
        </w:rPr>
        <w:t>Gavin Shepherd / Mark Gilmour</w:t>
      </w:r>
    </w:p>
    <w:p w14:paraId="4A9EF06F" w14:textId="3B491E09" w:rsidR="001969FD" w:rsidRPr="00971DA0" w:rsidRDefault="001969FD" w:rsidP="00FC35FE">
      <w:pPr>
        <w:pStyle w:val="ListParagraph"/>
        <w:spacing w:before="240" w:after="0"/>
        <w:ind w:left="426"/>
        <w:jc w:val="right"/>
        <w:rPr>
          <w:lang w:val="en-GB"/>
        </w:rPr>
      </w:pPr>
      <w:r>
        <w:rPr>
          <w:lang w:val="en-GB"/>
        </w:rPr>
        <w:lastRenderedPageBreak/>
        <w:t>Carried</w:t>
      </w:r>
    </w:p>
    <w:p w14:paraId="6ECEFFA4" w14:textId="7F121416" w:rsidR="00277399" w:rsidRPr="00AC7D9B" w:rsidRDefault="00277399" w:rsidP="00277399">
      <w:pPr>
        <w:numPr>
          <w:ilvl w:val="0"/>
          <w:numId w:val="18"/>
        </w:numPr>
        <w:tabs>
          <w:tab w:val="num" w:pos="426"/>
        </w:tabs>
        <w:spacing w:before="240" w:after="0"/>
        <w:ind w:left="425" w:hanging="425"/>
        <w:rPr>
          <w:b/>
          <w:bCs/>
          <w:lang w:val="en-GB"/>
        </w:rPr>
      </w:pPr>
      <w:r w:rsidRPr="00AC7D9B">
        <w:rPr>
          <w:b/>
          <w:bCs/>
          <w:lang w:val="en-GB"/>
        </w:rPr>
        <w:t>Confirmation of Minutes of the 20</w:t>
      </w:r>
      <w:r w:rsidR="00EB3C17" w:rsidRPr="00AC7D9B">
        <w:rPr>
          <w:b/>
          <w:bCs/>
          <w:lang w:val="en-GB"/>
        </w:rPr>
        <w:t>2</w:t>
      </w:r>
      <w:r w:rsidR="00392A70" w:rsidRPr="00AC7D9B">
        <w:rPr>
          <w:b/>
          <w:bCs/>
          <w:lang w:val="en-GB"/>
        </w:rPr>
        <w:t>1</w:t>
      </w:r>
      <w:r w:rsidRPr="00AC7D9B">
        <w:rPr>
          <w:b/>
          <w:bCs/>
          <w:lang w:val="en-GB"/>
        </w:rPr>
        <w:t xml:space="preserve"> Annual General Meeting</w:t>
      </w:r>
    </w:p>
    <w:p w14:paraId="73998181" w14:textId="0F21D557" w:rsidR="001969FD" w:rsidRDefault="001969FD" w:rsidP="001969FD">
      <w:pPr>
        <w:spacing w:before="240" w:after="0"/>
        <w:ind w:left="425"/>
        <w:rPr>
          <w:lang w:val="en-GB"/>
        </w:rPr>
      </w:pPr>
      <w:r>
        <w:rPr>
          <w:lang w:val="en-GB"/>
        </w:rPr>
        <w:t>It was resolved</w:t>
      </w:r>
    </w:p>
    <w:p w14:paraId="7F3E0C45" w14:textId="4DAC3BE7" w:rsidR="005631DD" w:rsidRPr="005631DD" w:rsidRDefault="005631DD" w:rsidP="005631DD">
      <w:pPr>
        <w:pStyle w:val="ListParagraph"/>
        <w:spacing w:before="240" w:after="0"/>
        <w:ind w:left="426"/>
        <w:rPr>
          <w:lang w:val="en-GB"/>
        </w:rPr>
      </w:pPr>
      <w:r w:rsidRPr="005631DD">
        <w:rPr>
          <w:lang w:val="en-GB"/>
        </w:rPr>
        <w:t xml:space="preserve">That the minutes of the </w:t>
      </w:r>
      <w:r w:rsidR="00AC7D9B">
        <w:rPr>
          <w:lang w:val="en-GB"/>
        </w:rPr>
        <w:t xml:space="preserve">24 February </w:t>
      </w:r>
      <w:r w:rsidRPr="005631DD">
        <w:rPr>
          <w:lang w:val="en-GB"/>
        </w:rPr>
        <w:t>202</w:t>
      </w:r>
      <w:r w:rsidR="001702DA">
        <w:rPr>
          <w:lang w:val="en-GB"/>
        </w:rPr>
        <w:t>1</w:t>
      </w:r>
      <w:r w:rsidRPr="005631DD">
        <w:rPr>
          <w:lang w:val="en-GB"/>
        </w:rPr>
        <w:t xml:space="preserve"> Annual General Meeting are accepted as a true and accurate record.</w:t>
      </w:r>
    </w:p>
    <w:p w14:paraId="0A699E11" w14:textId="77777777" w:rsidR="005631DD" w:rsidRPr="00391E12" w:rsidRDefault="005631DD" w:rsidP="005631DD">
      <w:pPr>
        <w:pStyle w:val="ListParagraph"/>
        <w:keepNext/>
        <w:keepLines/>
        <w:spacing w:before="0" w:after="0"/>
        <w:ind w:left="1778"/>
        <w:rPr>
          <w:rFonts w:eastAsia="Arial Unicode MS"/>
        </w:rPr>
      </w:pPr>
    </w:p>
    <w:p w14:paraId="10E1B457" w14:textId="7F3AE873" w:rsidR="005631DD" w:rsidRPr="00391E12" w:rsidRDefault="00AC7D9B" w:rsidP="005631DD">
      <w:pPr>
        <w:pStyle w:val="ListParagraph"/>
        <w:keepNext/>
        <w:keepLines/>
        <w:spacing w:before="0" w:after="0"/>
        <w:ind w:left="1778"/>
        <w:jc w:val="right"/>
        <w:rPr>
          <w:rFonts w:eastAsia="Arial Unicode MS"/>
        </w:rPr>
      </w:pPr>
      <w:r>
        <w:rPr>
          <w:rFonts w:eastAsia="Arial Unicode MS"/>
        </w:rPr>
        <w:t>Mark Gilmour / Neil Houston</w:t>
      </w:r>
    </w:p>
    <w:p w14:paraId="3DD02FFE" w14:textId="77777777" w:rsidR="005631DD" w:rsidRPr="00391E12" w:rsidRDefault="005631DD" w:rsidP="005631DD">
      <w:pPr>
        <w:pStyle w:val="ListParagraph"/>
        <w:spacing w:before="0" w:after="0"/>
        <w:ind w:left="1778"/>
        <w:jc w:val="right"/>
        <w:rPr>
          <w:lang w:val="en-GB"/>
        </w:rPr>
      </w:pPr>
      <w:r w:rsidRPr="00391E12">
        <w:rPr>
          <w:rFonts w:eastAsia="Arial Unicode MS"/>
        </w:rPr>
        <w:t>Carried</w:t>
      </w:r>
    </w:p>
    <w:p w14:paraId="6ECEFFA5" w14:textId="10E77BB5" w:rsidR="00277399" w:rsidRPr="00BF4D29" w:rsidRDefault="00277399" w:rsidP="00277399">
      <w:pPr>
        <w:numPr>
          <w:ilvl w:val="0"/>
          <w:numId w:val="18"/>
        </w:numPr>
        <w:tabs>
          <w:tab w:val="num" w:pos="426"/>
        </w:tabs>
        <w:spacing w:before="240" w:after="0"/>
        <w:ind w:left="425" w:hanging="425"/>
        <w:rPr>
          <w:b/>
          <w:bCs/>
          <w:lang w:val="en-GB"/>
        </w:rPr>
      </w:pPr>
      <w:r w:rsidRPr="00BF4D29">
        <w:rPr>
          <w:b/>
          <w:bCs/>
          <w:lang w:val="en-GB"/>
        </w:rPr>
        <w:t>Chairman’s Report</w:t>
      </w:r>
    </w:p>
    <w:p w14:paraId="529BE109" w14:textId="379E4FB5" w:rsidR="00251DB0" w:rsidRDefault="00251DB0" w:rsidP="00251DB0">
      <w:pPr>
        <w:pStyle w:val="ListParagraph"/>
        <w:spacing w:before="240" w:after="0"/>
        <w:ind w:left="426"/>
        <w:rPr>
          <w:lang w:val="en-GB"/>
        </w:rPr>
      </w:pPr>
      <w:r w:rsidRPr="00251DB0">
        <w:rPr>
          <w:lang w:val="en-GB"/>
        </w:rPr>
        <w:t xml:space="preserve">Gavin Shepherd Chair </w:t>
      </w:r>
      <w:r w:rsidR="006431B5">
        <w:rPr>
          <w:lang w:val="en-GB"/>
        </w:rPr>
        <w:t>discussed the</w:t>
      </w:r>
      <w:r w:rsidR="00BF4D29">
        <w:rPr>
          <w:lang w:val="en-GB"/>
        </w:rPr>
        <w:t xml:space="preserve"> </w:t>
      </w:r>
      <w:r w:rsidR="006431B5">
        <w:rPr>
          <w:lang w:val="en-GB"/>
        </w:rPr>
        <w:t xml:space="preserve">financial position, membership engagement, </w:t>
      </w:r>
      <w:r w:rsidR="003E2D16">
        <w:rPr>
          <w:lang w:val="en-GB"/>
        </w:rPr>
        <w:t>r</w:t>
      </w:r>
      <w:r w:rsidR="006431B5">
        <w:rPr>
          <w:lang w:val="en-GB"/>
        </w:rPr>
        <w:t xml:space="preserve">egulations, premium </w:t>
      </w:r>
      <w:proofErr w:type="gramStart"/>
      <w:r w:rsidR="006431B5">
        <w:rPr>
          <w:lang w:val="en-GB"/>
        </w:rPr>
        <w:t>levels</w:t>
      </w:r>
      <w:proofErr w:type="gramEnd"/>
      <w:r w:rsidR="006431B5">
        <w:rPr>
          <w:lang w:val="en-GB"/>
        </w:rPr>
        <w:t xml:space="preserve"> and implications</w:t>
      </w:r>
      <w:r w:rsidR="00940E63">
        <w:rPr>
          <w:lang w:val="en-GB"/>
        </w:rPr>
        <w:t xml:space="preserve"> requiring change from Small to Large Insurer</w:t>
      </w:r>
      <w:r w:rsidR="006431B5">
        <w:rPr>
          <w:lang w:val="en-GB"/>
        </w:rPr>
        <w:t>, change in chief financial officer</w:t>
      </w:r>
      <w:r w:rsidR="0003791C">
        <w:rPr>
          <w:lang w:val="en-GB"/>
        </w:rPr>
        <w:t xml:space="preserve"> </w:t>
      </w:r>
      <w:r w:rsidR="00F63610">
        <w:rPr>
          <w:lang w:val="en-GB"/>
        </w:rPr>
        <w:t xml:space="preserve">from Margaret Carter </w:t>
      </w:r>
      <w:r w:rsidR="0003791C">
        <w:rPr>
          <w:lang w:val="en-GB"/>
        </w:rPr>
        <w:t>to BDO</w:t>
      </w:r>
      <w:r w:rsidR="006431B5">
        <w:rPr>
          <w:lang w:val="en-GB"/>
        </w:rPr>
        <w:t>, change of reinsurer</w:t>
      </w:r>
      <w:r w:rsidR="0003791C">
        <w:rPr>
          <w:lang w:val="en-GB"/>
        </w:rPr>
        <w:t xml:space="preserve"> from Vero</w:t>
      </w:r>
      <w:r w:rsidR="00285EB7">
        <w:rPr>
          <w:lang w:val="en-GB"/>
        </w:rPr>
        <w:t xml:space="preserve"> Liability</w:t>
      </w:r>
      <w:r w:rsidR="0003791C">
        <w:rPr>
          <w:lang w:val="en-GB"/>
        </w:rPr>
        <w:t xml:space="preserve"> to Berkshire Hathaway</w:t>
      </w:r>
      <w:r w:rsidR="006431B5">
        <w:rPr>
          <w:lang w:val="en-GB"/>
        </w:rPr>
        <w:t xml:space="preserve">. </w:t>
      </w:r>
    </w:p>
    <w:p w14:paraId="45991F81" w14:textId="7595BECB" w:rsidR="000D625D" w:rsidRPr="000D625D" w:rsidRDefault="00FF62DB" w:rsidP="000D625D">
      <w:pPr>
        <w:pStyle w:val="ListParagraph"/>
        <w:ind w:left="426"/>
        <w:rPr>
          <w:lang w:val="en-GB"/>
        </w:rPr>
      </w:pPr>
      <w:r>
        <w:rPr>
          <w:lang w:val="en-GB"/>
        </w:rPr>
        <w:t xml:space="preserve">Gavin thanked </w:t>
      </w:r>
      <w:r w:rsidR="000D625D">
        <w:rPr>
          <w:lang w:val="en-GB"/>
        </w:rPr>
        <w:t xml:space="preserve">and </w:t>
      </w:r>
      <w:r w:rsidR="000D625D" w:rsidRPr="000D625D">
        <w:rPr>
          <w:lang w:val="en-GB"/>
        </w:rPr>
        <w:t xml:space="preserve">acknowledged the invaluable support of fellow board members, who also assist with claims investigations: Dr Mark Gilmour (sheep, </w:t>
      </w:r>
      <w:proofErr w:type="gramStart"/>
      <w:r w:rsidR="000D625D" w:rsidRPr="000D625D">
        <w:rPr>
          <w:lang w:val="en-GB"/>
        </w:rPr>
        <w:t>beef</w:t>
      </w:r>
      <w:proofErr w:type="gramEnd"/>
      <w:r w:rsidR="000D625D" w:rsidRPr="000D625D">
        <w:rPr>
          <w:lang w:val="en-GB"/>
        </w:rPr>
        <w:t xml:space="preserve"> and deer), Dr Steve Cranefield (dairy) Dr Paul Fraser (equine), Dr Brendon Bell (equine), Dr Tanya Page (companion animals), Dr Vince Peterson (companion animals) and Mr Jim Rhynd (farmer representative from the ARVP). He also thanked Dr Katy Dawson </w:t>
      </w:r>
      <w:r w:rsidR="000D625D">
        <w:rPr>
          <w:lang w:val="en-GB"/>
        </w:rPr>
        <w:t>for her</w:t>
      </w:r>
      <w:r w:rsidR="000D625D" w:rsidRPr="000D625D">
        <w:rPr>
          <w:lang w:val="en-GB"/>
        </w:rPr>
        <w:t xml:space="preserve"> assessment work this year, and VPIS CEO Alpha Woolrich supported by Trish Thorpe, Richard Anderson (IT)</w:t>
      </w:r>
      <w:r w:rsidR="003763B0">
        <w:rPr>
          <w:lang w:val="en-GB"/>
        </w:rPr>
        <w:t xml:space="preserve">, Christine </w:t>
      </w:r>
      <w:r w:rsidR="005B0C75">
        <w:rPr>
          <w:lang w:val="en-GB"/>
        </w:rPr>
        <w:t>Ormrod</w:t>
      </w:r>
      <w:r w:rsidR="003763B0">
        <w:rPr>
          <w:lang w:val="en-GB"/>
        </w:rPr>
        <w:t xml:space="preserve"> (Actuary PWC) </w:t>
      </w:r>
      <w:r w:rsidR="000D625D" w:rsidRPr="000D625D">
        <w:rPr>
          <w:lang w:val="en-GB"/>
        </w:rPr>
        <w:t>and Margaret Carter CFO</w:t>
      </w:r>
      <w:r w:rsidR="00793B87">
        <w:rPr>
          <w:lang w:val="en-GB"/>
        </w:rPr>
        <w:t xml:space="preserve"> and BDO</w:t>
      </w:r>
      <w:r w:rsidR="00202204">
        <w:rPr>
          <w:lang w:val="en-GB"/>
        </w:rPr>
        <w:t xml:space="preserve"> CFO</w:t>
      </w:r>
      <w:r w:rsidR="00793B87">
        <w:rPr>
          <w:lang w:val="en-GB"/>
        </w:rPr>
        <w:t>.</w:t>
      </w:r>
    </w:p>
    <w:p w14:paraId="1E5A7560" w14:textId="3EEBA874" w:rsidR="000D625D" w:rsidRPr="000D625D" w:rsidRDefault="000D625D" w:rsidP="000D625D">
      <w:pPr>
        <w:pStyle w:val="ListParagraph"/>
        <w:ind w:left="426"/>
        <w:rPr>
          <w:lang w:val="en-GB"/>
        </w:rPr>
      </w:pPr>
      <w:r w:rsidRPr="000D625D">
        <w:rPr>
          <w:lang w:val="en-GB"/>
        </w:rPr>
        <w:t>The Chairman</w:t>
      </w:r>
      <w:r w:rsidR="00960AD3" w:rsidRPr="000D625D">
        <w:rPr>
          <w:lang w:val="en-GB"/>
        </w:rPr>
        <w:t xml:space="preserve"> </w:t>
      </w:r>
      <w:r w:rsidRPr="000D625D">
        <w:rPr>
          <w:lang w:val="en-GB"/>
        </w:rPr>
        <w:t>also</w:t>
      </w:r>
      <w:r w:rsidR="00960AD3" w:rsidRPr="000D625D">
        <w:rPr>
          <w:lang w:val="en-GB"/>
        </w:rPr>
        <w:t xml:space="preserve"> </w:t>
      </w:r>
      <w:r w:rsidRPr="000D625D">
        <w:rPr>
          <w:lang w:val="en-GB"/>
        </w:rPr>
        <w:t>thanked NZVA for their support as a major service provider and partner, represented by Kevin Bryant CEO at the AGM.</w:t>
      </w:r>
    </w:p>
    <w:p w14:paraId="4F649D02" w14:textId="057E1908" w:rsidR="00FF62DB" w:rsidRDefault="00793B87" w:rsidP="00251DB0">
      <w:pPr>
        <w:pStyle w:val="ListParagraph"/>
        <w:spacing w:before="240" w:after="0"/>
        <w:ind w:left="426"/>
        <w:rPr>
          <w:lang w:val="en-GB"/>
        </w:rPr>
      </w:pPr>
      <w:r>
        <w:rPr>
          <w:lang w:val="en-GB"/>
        </w:rPr>
        <w:t>It was resolved</w:t>
      </w:r>
    </w:p>
    <w:p w14:paraId="5192EFEB" w14:textId="46EC765F" w:rsidR="00793B87" w:rsidRDefault="00793B87" w:rsidP="00251DB0">
      <w:pPr>
        <w:pStyle w:val="ListParagraph"/>
        <w:spacing w:before="240" w:after="0"/>
        <w:ind w:left="426"/>
        <w:rPr>
          <w:lang w:val="en-GB"/>
        </w:rPr>
      </w:pPr>
      <w:r>
        <w:rPr>
          <w:lang w:val="en-GB"/>
        </w:rPr>
        <w:t>That the Chairman’s report is accepted</w:t>
      </w:r>
    </w:p>
    <w:p w14:paraId="7885EE0E" w14:textId="3F8BDD5E" w:rsidR="00793B87" w:rsidRDefault="00793B87" w:rsidP="00793B87">
      <w:pPr>
        <w:pStyle w:val="ListParagraph"/>
        <w:spacing w:before="240" w:after="0"/>
        <w:ind w:left="426"/>
        <w:jc w:val="right"/>
        <w:rPr>
          <w:lang w:val="en-GB"/>
        </w:rPr>
      </w:pPr>
      <w:r>
        <w:rPr>
          <w:lang w:val="en-GB"/>
        </w:rPr>
        <w:t>Vince Peterson / Paul Fraser</w:t>
      </w:r>
    </w:p>
    <w:p w14:paraId="73B84379" w14:textId="5C6F2BC7" w:rsidR="00793B87" w:rsidRPr="00251DB0" w:rsidRDefault="00793B87" w:rsidP="00793B87">
      <w:pPr>
        <w:pStyle w:val="ListParagraph"/>
        <w:spacing w:before="240" w:after="0"/>
        <w:ind w:left="426"/>
        <w:jc w:val="right"/>
        <w:rPr>
          <w:lang w:val="en-GB"/>
        </w:rPr>
      </w:pPr>
      <w:r>
        <w:rPr>
          <w:lang w:val="en-GB"/>
        </w:rPr>
        <w:t>Carried</w:t>
      </w:r>
    </w:p>
    <w:p w14:paraId="1B81836E" w14:textId="4AB7C7E5" w:rsidR="00251DB0" w:rsidRPr="00960AD3" w:rsidRDefault="00793B87" w:rsidP="00793B87">
      <w:pPr>
        <w:pStyle w:val="ListParagraph"/>
        <w:spacing w:before="240" w:after="0"/>
        <w:ind w:left="426"/>
        <w:rPr>
          <w:b/>
          <w:bCs/>
          <w:lang w:val="en-GB"/>
        </w:rPr>
      </w:pPr>
      <w:r w:rsidRPr="00960AD3">
        <w:rPr>
          <w:b/>
          <w:bCs/>
          <w:lang w:val="en-GB"/>
        </w:rPr>
        <w:t>CEO report</w:t>
      </w:r>
    </w:p>
    <w:p w14:paraId="077C7523" w14:textId="7826F0F3" w:rsidR="00793B87" w:rsidRDefault="00F54C02" w:rsidP="00793B87">
      <w:pPr>
        <w:pStyle w:val="ListParagraph"/>
        <w:spacing w:before="240" w:after="0"/>
        <w:ind w:left="426"/>
        <w:rPr>
          <w:lang w:val="en-GB"/>
        </w:rPr>
      </w:pPr>
      <w:r>
        <w:rPr>
          <w:lang w:val="en-GB"/>
        </w:rPr>
        <w:t xml:space="preserve">Alpha Woolrich VPIS CEO discussed claims </w:t>
      </w:r>
      <w:r w:rsidR="00AE54CF">
        <w:rPr>
          <w:lang w:val="en-GB"/>
        </w:rPr>
        <w:t>and notifications</w:t>
      </w:r>
      <w:r w:rsidR="00982379">
        <w:rPr>
          <w:lang w:val="en-GB"/>
        </w:rPr>
        <w:t xml:space="preserve"> by species and cost</w:t>
      </w:r>
      <w:r w:rsidR="00FA01CF">
        <w:rPr>
          <w:lang w:val="en-GB"/>
        </w:rPr>
        <w:t>. VPIS has</w:t>
      </w:r>
      <w:r w:rsidR="00AE54CF">
        <w:rPr>
          <w:lang w:val="en-GB"/>
        </w:rPr>
        <w:t xml:space="preserve"> experienced a significant increase over the years. </w:t>
      </w:r>
      <w:r w:rsidR="000861EB">
        <w:rPr>
          <w:lang w:val="en-GB"/>
        </w:rPr>
        <w:t xml:space="preserve">Companion animal claims increased during 2021 compared to 2020. </w:t>
      </w:r>
      <w:r w:rsidR="00EA6A43">
        <w:rPr>
          <w:lang w:val="en-GB"/>
        </w:rPr>
        <w:t xml:space="preserve">CEO acknowledged membership support. </w:t>
      </w:r>
    </w:p>
    <w:p w14:paraId="6ECEFFA7" w14:textId="77777777" w:rsidR="00277399" w:rsidRPr="00960AD3" w:rsidRDefault="00277399" w:rsidP="00277399">
      <w:pPr>
        <w:numPr>
          <w:ilvl w:val="0"/>
          <w:numId w:val="18"/>
        </w:numPr>
        <w:tabs>
          <w:tab w:val="num" w:pos="426"/>
        </w:tabs>
        <w:spacing w:before="240" w:after="0"/>
        <w:ind w:left="425" w:hanging="425"/>
        <w:rPr>
          <w:b/>
          <w:bCs/>
          <w:lang w:val="en-GB"/>
        </w:rPr>
      </w:pPr>
      <w:r w:rsidRPr="00960AD3">
        <w:rPr>
          <w:b/>
          <w:bCs/>
          <w:lang w:val="en-GB"/>
        </w:rPr>
        <w:t>Financial Report</w:t>
      </w:r>
    </w:p>
    <w:p w14:paraId="626A1D29" w14:textId="3D32EAA2" w:rsidR="00960AD3" w:rsidRDefault="00960AD3" w:rsidP="00971E36">
      <w:pPr>
        <w:pStyle w:val="ListParagraph"/>
        <w:spacing w:before="240" w:after="0"/>
        <w:ind w:left="426"/>
        <w:rPr>
          <w:lang w:val="en-GB"/>
        </w:rPr>
      </w:pPr>
      <w:r>
        <w:rPr>
          <w:lang w:val="en-GB"/>
        </w:rPr>
        <w:t>Justin Martin, CFO BDO spoke to the audited accounts</w:t>
      </w:r>
      <w:r w:rsidR="001D3F61">
        <w:rPr>
          <w:lang w:val="en-GB"/>
        </w:rPr>
        <w:t xml:space="preserve">, </w:t>
      </w:r>
      <w:r w:rsidR="009B32D5">
        <w:rPr>
          <w:lang w:val="en-GB"/>
        </w:rPr>
        <w:t>treatment of an</w:t>
      </w:r>
      <w:r w:rsidR="00A07B16">
        <w:rPr>
          <w:lang w:val="en-GB"/>
        </w:rPr>
        <w:t>d</w:t>
      </w:r>
      <w:r w:rsidR="009B32D5">
        <w:rPr>
          <w:lang w:val="en-GB"/>
        </w:rPr>
        <w:t xml:space="preserve"> interpretation of the intangible asset</w:t>
      </w:r>
      <w:r w:rsidR="005A5DC1">
        <w:rPr>
          <w:lang w:val="en-GB"/>
        </w:rPr>
        <w:t xml:space="preserve"> </w:t>
      </w:r>
      <w:r w:rsidR="008C143E">
        <w:rPr>
          <w:lang w:val="en-GB"/>
        </w:rPr>
        <w:t xml:space="preserve">being the insurance platform, </w:t>
      </w:r>
      <w:r w:rsidR="005A5DC1">
        <w:rPr>
          <w:lang w:val="en-GB"/>
        </w:rPr>
        <w:t>which is not included in the solvency capital</w:t>
      </w:r>
      <w:r>
        <w:rPr>
          <w:lang w:val="en-GB"/>
        </w:rPr>
        <w:t xml:space="preserve">. </w:t>
      </w:r>
      <w:r w:rsidR="005A5DC1">
        <w:rPr>
          <w:lang w:val="en-GB"/>
        </w:rPr>
        <w:t>VPIS attracts extra compliance demands an</w:t>
      </w:r>
      <w:r w:rsidR="008C143E">
        <w:rPr>
          <w:lang w:val="en-GB"/>
        </w:rPr>
        <w:t xml:space="preserve">d costs as insurers and as an incorporated society. </w:t>
      </w:r>
      <w:r w:rsidR="00686E3D">
        <w:rPr>
          <w:lang w:val="en-GB"/>
        </w:rPr>
        <w:t xml:space="preserve">Acknowledged Margaret Carter </w:t>
      </w:r>
      <w:r w:rsidR="008C7CE8">
        <w:rPr>
          <w:lang w:val="en-GB"/>
        </w:rPr>
        <w:t xml:space="preserve">in her role as outgoing CFO. </w:t>
      </w:r>
      <w:r w:rsidR="00CB125B">
        <w:rPr>
          <w:lang w:val="en-GB"/>
        </w:rPr>
        <w:t xml:space="preserve">Tax exemption relates to the provision of </w:t>
      </w:r>
      <w:r w:rsidR="0031530B">
        <w:rPr>
          <w:lang w:val="en-GB"/>
        </w:rPr>
        <w:t xml:space="preserve">efficient veterinary services. </w:t>
      </w:r>
    </w:p>
    <w:p w14:paraId="7B01C188" w14:textId="4AEC32EA" w:rsidR="00971E36" w:rsidRPr="00971E36" w:rsidRDefault="00971E36" w:rsidP="00971E36">
      <w:pPr>
        <w:pStyle w:val="ListParagraph"/>
        <w:spacing w:before="240" w:after="0"/>
        <w:ind w:left="426"/>
        <w:rPr>
          <w:lang w:val="en-GB"/>
        </w:rPr>
      </w:pPr>
      <w:r w:rsidRPr="00971E36">
        <w:rPr>
          <w:lang w:val="en-GB"/>
        </w:rPr>
        <w:t>It was resolved</w:t>
      </w:r>
    </w:p>
    <w:p w14:paraId="4A8D8CB9" w14:textId="77777777" w:rsidR="00971E36" w:rsidRPr="00971E36" w:rsidRDefault="00971E36" w:rsidP="00971E36">
      <w:pPr>
        <w:pStyle w:val="ListParagraph"/>
        <w:spacing w:before="240" w:after="0"/>
        <w:ind w:left="426"/>
        <w:rPr>
          <w:lang w:val="en-GB"/>
        </w:rPr>
      </w:pPr>
      <w:r w:rsidRPr="00971E36">
        <w:rPr>
          <w:lang w:val="en-GB"/>
        </w:rPr>
        <w:t>That the annual accounts for the year ended 30 September 2020 are adopted.</w:t>
      </w:r>
    </w:p>
    <w:p w14:paraId="335C8527" w14:textId="43200D95" w:rsidR="00971E36" w:rsidRPr="00971E36" w:rsidRDefault="00971E36" w:rsidP="00971E36">
      <w:pPr>
        <w:pStyle w:val="ListParagraph"/>
        <w:keepNext/>
        <w:keepLines/>
        <w:spacing w:before="0" w:after="0"/>
        <w:ind w:left="1778"/>
        <w:jc w:val="right"/>
        <w:rPr>
          <w:lang w:val="en-GB"/>
        </w:rPr>
      </w:pPr>
      <w:r w:rsidRPr="00971E36">
        <w:rPr>
          <w:lang w:val="en-GB"/>
        </w:rPr>
        <w:t xml:space="preserve">Mark Gilmour / </w:t>
      </w:r>
      <w:r w:rsidR="00C80989">
        <w:rPr>
          <w:lang w:val="en-GB"/>
        </w:rPr>
        <w:t>Brendon Bell</w:t>
      </w:r>
    </w:p>
    <w:p w14:paraId="7F6CEAE0" w14:textId="77777777" w:rsidR="00971E36" w:rsidRPr="00971E36" w:rsidRDefault="00971E36" w:rsidP="00971E36">
      <w:pPr>
        <w:pStyle w:val="ListParagraph"/>
        <w:keepNext/>
        <w:keepLines/>
        <w:spacing w:before="0" w:after="0"/>
        <w:ind w:left="1778"/>
        <w:jc w:val="right"/>
        <w:rPr>
          <w:lang w:val="en-GB"/>
        </w:rPr>
      </w:pPr>
      <w:r w:rsidRPr="00971E36">
        <w:rPr>
          <w:rFonts w:eastAsia="Arial Unicode MS"/>
        </w:rPr>
        <w:t>Carried</w:t>
      </w:r>
    </w:p>
    <w:p w14:paraId="107B9F0B" w14:textId="77777777" w:rsidR="00971E36" w:rsidRPr="00971E36" w:rsidRDefault="00971E36" w:rsidP="00971E36">
      <w:pPr>
        <w:pStyle w:val="ListParagraph"/>
        <w:spacing w:before="240" w:after="0"/>
        <w:ind w:left="426"/>
        <w:rPr>
          <w:lang w:val="en-GB"/>
        </w:rPr>
      </w:pPr>
      <w:r w:rsidRPr="00971E36">
        <w:rPr>
          <w:lang w:val="en-GB"/>
        </w:rPr>
        <w:t>It was resolved</w:t>
      </w:r>
    </w:p>
    <w:p w14:paraId="719132A6" w14:textId="22B96E91" w:rsidR="00971E36" w:rsidRPr="00971E36" w:rsidRDefault="00971E36" w:rsidP="00971E36">
      <w:pPr>
        <w:pStyle w:val="ListParagraph"/>
        <w:spacing w:before="240" w:after="0"/>
        <w:ind w:left="426"/>
        <w:rPr>
          <w:lang w:val="en-GB"/>
        </w:rPr>
      </w:pPr>
      <w:r w:rsidRPr="00971E36">
        <w:rPr>
          <w:lang w:val="en-GB"/>
        </w:rPr>
        <w:t xml:space="preserve">That the current auditor Deloitte be appointed for the </w:t>
      </w:r>
      <w:r w:rsidR="002628F8">
        <w:rPr>
          <w:lang w:val="en-GB"/>
        </w:rPr>
        <w:t>2022-2023</w:t>
      </w:r>
      <w:r w:rsidRPr="00971E36">
        <w:rPr>
          <w:lang w:val="en-GB"/>
        </w:rPr>
        <w:t xml:space="preserve"> period.</w:t>
      </w:r>
    </w:p>
    <w:p w14:paraId="6A50F959" w14:textId="42720594" w:rsidR="00971E36" w:rsidRPr="00971E36" w:rsidRDefault="00971E36" w:rsidP="00971E36">
      <w:pPr>
        <w:pStyle w:val="ListParagraph"/>
        <w:keepNext/>
        <w:keepLines/>
        <w:spacing w:before="0" w:after="0"/>
        <w:ind w:left="1778"/>
        <w:jc w:val="right"/>
        <w:rPr>
          <w:rFonts w:eastAsia="Arial Unicode MS"/>
        </w:rPr>
      </w:pPr>
      <w:r w:rsidRPr="00971E36">
        <w:rPr>
          <w:rFonts w:eastAsia="Arial Unicode MS"/>
        </w:rPr>
        <w:lastRenderedPageBreak/>
        <w:t xml:space="preserve">Gavin Shepherd / </w:t>
      </w:r>
      <w:r w:rsidR="002628F8">
        <w:rPr>
          <w:rFonts w:eastAsia="Arial Unicode MS"/>
        </w:rPr>
        <w:t>Mark Gilmour</w:t>
      </w:r>
      <w:r w:rsidRPr="00971E36">
        <w:rPr>
          <w:rFonts w:eastAsia="Arial Unicode MS"/>
        </w:rPr>
        <w:t xml:space="preserve"> </w:t>
      </w:r>
    </w:p>
    <w:p w14:paraId="3F7AACAA" w14:textId="77777777" w:rsidR="00971E36" w:rsidRPr="00971E36" w:rsidRDefault="00971E36" w:rsidP="00971E36">
      <w:pPr>
        <w:pStyle w:val="ListParagraph"/>
        <w:keepNext/>
        <w:keepLines/>
        <w:spacing w:before="0" w:after="0"/>
        <w:ind w:left="1778"/>
        <w:jc w:val="right"/>
        <w:rPr>
          <w:lang w:val="en-GB"/>
        </w:rPr>
      </w:pPr>
      <w:r w:rsidRPr="00971E36">
        <w:rPr>
          <w:rFonts w:eastAsia="Arial Unicode MS"/>
        </w:rPr>
        <w:t>Carried</w:t>
      </w:r>
    </w:p>
    <w:p w14:paraId="30820539" w14:textId="3BD74ADB" w:rsidR="00D47632" w:rsidRPr="00773F67" w:rsidRDefault="00D47632" w:rsidP="00D123EF">
      <w:pPr>
        <w:numPr>
          <w:ilvl w:val="0"/>
          <w:numId w:val="18"/>
        </w:numPr>
        <w:tabs>
          <w:tab w:val="num" w:pos="426"/>
        </w:tabs>
        <w:spacing w:before="0" w:after="0"/>
        <w:ind w:left="425" w:hanging="425"/>
        <w:rPr>
          <w:lang w:val="en-GB"/>
        </w:rPr>
      </w:pPr>
      <w:r w:rsidRPr="00773F67">
        <w:rPr>
          <w:b/>
          <w:bCs/>
        </w:rPr>
        <w:t>Implementation of New Rules for the Society</w:t>
      </w:r>
    </w:p>
    <w:p w14:paraId="6723C8C1" w14:textId="77777777" w:rsidR="00EA4CC0" w:rsidRPr="00086B9A" w:rsidRDefault="00D47632" w:rsidP="00086B9A">
      <w:pPr>
        <w:pStyle w:val="ListParagraph"/>
        <w:spacing w:before="240" w:after="0"/>
        <w:ind w:left="426"/>
        <w:rPr>
          <w:lang w:val="en-GB"/>
        </w:rPr>
      </w:pPr>
      <w:r w:rsidRPr="00086B9A">
        <w:rPr>
          <w:i/>
          <w:iCs/>
          <w:lang w:val="en-GB"/>
        </w:rPr>
        <w:t>Background</w:t>
      </w:r>
      <w:r w:rsidRPr="00086B9A">
        <w:rPr>
          <w:lang w:val="en-GB"/>
        </w:rPr>
        <w:t xml:space="preserve">: </w:t>
      </w:r>
      <w:r w:rsidR="00EA4CC0" w:rsidRPr="00086B9A">
        <w:rPr>
          <w:lang w:val="en-GB"/>
        </w:rPr>
        <w:t xml:space="preserve">Veterinary Professional Insurance Society Incorporated’s (VPIS) Board has recently conducted a review of VPIS’ membership and governance requirements in anticipation of the Incorporated Societies Bill (Bill) being enacted and </w:t>
      </w:r>
      <w:proofErr w:type="gramStart"/>
      <w:r w:rsidR="00EA4CC0" w:rsidRPr="00086B9A">
        <w:rPr>
          <w:lang w:val="en-GB"/>
        </w:rPr>
        <w:t>in light of</w:t>
      </w:r>
      <w:proofErr w:type="gramEnd"/>
      <w:r w:rsidR="00EA4CC0" w:rsidRPr="00086B9A">
        <w:rPr>
          <w:lang w:val="en-GB"/>
        </w:rPr>
        <w:t xml:space="preserve"> the Reserve Bank of New Zealand’s Governance Guidelines for Licensed Insurers (Guidelines) and current tax rules.</w:t>
      </w:r>
    </w:p>
    <w:p w14:paraId="0A9626B0" w14:textId="77777777" w:rsidR="000734A5" w:rsidRPr="00086B9A" w:rsidRDefault="000734A5" w:rsidP="00086B9A">
      <w:pPr>
        <w:pStyle w:val="ListParagraph"/>
        <w:spacing w:before="240" w:after="0"/>
        <w:ind w:left="426"/>
        <w:rPr>
          <w:lang w:val="en-GB"/>
        </w:rPr>
      </w:pPr>
      <w:r w:rsidRPr="00086B9A">
        <w:rPr>
          <w:lang w:val="en-GB"/>
        </w:rPr>
        <w:t xml:space="preserve">This review has identified a need to make amendments to VPIS’ Constitution (Constitution) to comply with provisions of the Bill that are expected to be enacted and the Guidelines.  The Board also considers it is necessary to amend VPIS’ purposes to </w:t>
      </w:r>
      <w:proofErr w:type="gramStart"/>
      <w:r w:rsidRPr="00086B9A">
        <w:rPr>
          <w:lang w:val="en-GB"/>
        </w:rPr>
        <w:t>more closely align with the income tax exemption</w:t>
      </w:r>
      <w:proofErr w:type="gramEnd"/>
      <w:r w:rsidRPr="00086B9A">
        <w:rPr>
          <w:lang w:val="en-GB"/>
        </w:rPr>
        <w:t xml:space="preserve"> it operates under.</w:t>
      </w:r>
    </w:p>
    <w:p w14:paraId="0ABCC876" w14:textId="02A77C2E" w:rsidR="00D47632" w:rsidRDefault="00D47632" w:rsidP="00D47632">
      <w:pPr>
        <w:spacing w:after="0"/>
        <w:ind w:left="425"/>
      </w:pPr>
      <w:r>
        <w:rPr>
          <w:i/>
          <w:iCs/>
        </w:rPr>
        <w:t>Motion</w:t>
      </w:r>
      <w:r>
        <w:t xml:space="preserve">: That the Rules </w:t>
      </w:r>
      <w:r w:rsidRPr="00C10688">
        <w:t>referred</w:t>
      </w:r>
      <w:r>
        <w:t xml:space="preserve"> to above be approved and registered as the Rules of the Society. </w:t>
      </w:r>
    </w:p>
    <w:p w14:paraId="6E53B558" w14:textId="691EB650" w:rsidR="00732217" w:rsidRPr="00732217" w:rsidRDefault="00732217" w:rsidP="00D47632">
      <w:pPr>
        <w:spacing w:after="0"/>
        <w:ind w:left="425"/>
      </w:pPr>
      <w:r>
        <w:t>Those present discussed: Proposed board member quorum</w:t>
      </w:r>
      <w:r w:rsidR="00C2394A">
        <w:t xml:space="preserve"> being two thirds of the board</w:t>
      </w:r>
      <w:r>
        <w:t>, member</w:t>
      </w:r>
      <w:r w:rsidR="00CF6DA9">
        <w:t xml:space="preserve"> advisory committee to support the board</w:t>
      </w:r>
      <w:r w:rsidR="00175953">
        <w:t xml:space="preserve"> mainly comprising assessor</w:t>
      </w:r>
      <w:r w:rsidR="00514E16">
        <w:t>s, retention of corporate knowledge</w:t>
      </w:r>
      <w:r w:rsidR="00CF6DA9">
        <w:t>, tax exemption requirements</w:t>
      </w:r>
      <w:r w:rsidR="00514E16">
        <w:t xml:space="preserve">, </w:t>
      </w:r>
      <w:r w:rsidR="004D29FC">
        <w:t xml:space="preserve">changes to the board </w:t>
      </w:r>
      <w:r w:rsidR="00A30D6C">
        <w:t>will be cost neutral</w:t>
      </w:r>
    </w:p>
    <w:p w14:paraId="07631776" w14:textId="77777777" w:rsidR="00D47632" w:rsidRDefault="00D47632" w:rsidP="00D47632">
      <w:pPr>
        <w:spacing w:after="0"/>
        <w:ind w:left="425"/>
        <w:rPr>
          <w:rFonts w:eastAsia="Arial Unicode MS"/>
        </w:rPr>
      </w:pPr>
      <w:r w:rsidRPr="00C16528">
        <w:rPr>
          <w:rFonts w:eastAsia="Arial Unicode MS"/>
        </w:rPr>
        <w:t xml:space="preserve">Gavin Shepherd Chair advised that motion to adopt the new Constitution/Rules needs to be put to a vote </w:t>
      </w:r>
      <w:r>
        <w:rPr>
          <w:rFonts w:eastAsia="Arial Unicode MS"/>
        </w:rPr>
        <w:t>and that</w:t>
      </w:r>
      <w:r w:rsidRPr="00C16528">
        <w:rPr>
          <w:rFonts w:eastAsia="Arial Unicode MS"/>
        </w:rPr>
        <w:t xml:space="preserve"> per (current) Rule </w:t>
      </w:r>
      <w:r w:rsidRPr="00A4729F">
        <w:rPr>
          <w:rFonts w:eastAsia="Arial Unicode MS"/>
          <w:highlight w:val="yellow"/>
        </w:rPr>
        <w:t>12.7</w:t>
      </w:r>
      <w:r w:rsidRPr="00C16528">
        <w:rPr>
          <w:rFonts w:eastAsia="Arial Unicode MS"/>
        </w:rPr>
        <w:t xml:space="preserve"> the vote is initially carried out by a show of hands</w:t>
      </w:r>
      <w:r>
        <w:rPr>
          <w:rFonts w:eastAsia="Arial Unicode MS"/>
        </w:rPr>
        <w:t>:</w:t>
      </w:r>
    </w:p>
    <w:p w14:paraId="7F87AD01" w14:textId="77777777" w:rsidR="00D47632" w:rsidRDefault="00D47632" w:rsidP="00D47632">
      <w:pPr>
        <w:spacing w:after="0"/>
        <w:ind w:left="425"/>
        <w:rPr>
          <w:rFonts w:eastAsia="Arial Unicode MS"/>
        </w:rPr>
      </w:pPr>
      <w:r>
        <w:rPr>
          <w:rFonts w:eastAsia="Arial Unicode MS"/>
        </w:rPr>
        <w:t>Ayes – All present</w:t>
      </w:r>
    </w:p>
    <w:p w14:paraId="130506D6" w14:textId="77777777" w:rsidR="00D47632" w:rsidRDefault="00D47632" w:rsidP="00D47632">
      <w:pPr>
        <w:spacing w:after="0"/>
        <w:ind w:left="425"/>
      </w:pPr>
      <w:r>
        <w:rPr>
          <w:rFonts w:eastAsia="Arial Unicode MS"/>
        </w:rPr>
        <w:t xml:space="preserve">Nays - </w:t>
      </w:r>
      <w:r>
        <w:t>None</w:t>
      </w:r>
    </w:p>
    <w:p w14:paraId="42E402CE" w14:textId="77777777" w:rsidR="00D47632" w:rsidRDefault="00D47632" w:rsidP="00D47632">
      <w:pPr>
        <w:spacing w:before="0" w:after="0"/>
        <w:ind w:left="425"/>
        <w:jc w:val="right"/>
      </w:pPr>
      <w:r>
        <w:t>Gavin Shepherd / Mark Gilmour</w:t>
      </w:r>
    </w:p>
    <w:p w14:paraId="404C621E" w14:textId="77777777" w:rsidR="00D47632" w:rsidRDefault="00D47632" w:rsidP="00D47632">
      <w:pPr>
        <w:spacing w:before="0" w:after="0"/>
        <w:ind w:left="425"/>
        <w:jc w:val="right"/>
      </w:pPr>
      <w:r>
        <w:t>Carried</w:t>
      </w:r>
    </w:p>
    <w:p w14:paraId="57A41662" w14:textId="7799BF26" w:rsidR="00AC5EDA" w:rsidRDefault="00AC5EDA" w:rsidP="00277399">
      <w:pPr>
        <w:numPr>
          <w:ilvl w:val="0"/>
          <w:numId w:val="18"/>
        </w:numPr>
        <w:tabs>
          <w:tab w:val="num" w:pos="426"/>
        </w:tabs>
        <w:spacing w:before="240" w:after="0"/>
        <w:ind w:left="425" w:hanging="425"/>
        <w:rPr>
          <w:lang w:val="en-GB"/>
        </w:rPr>
      </w:pPr>
      <w:r w:rsidRPr="008A016F">
        <w:rPr>
          <w:lang w:val="en-GB"/>
        </w:rPr>
        <w:t>Membership fee</w:t>
      </w:r>
    </w:p>
    <w:p w14:paraId="604710BC" w14:textId="77777777" w:rsidR="00DF54A1" w:rsidRPr="008A016F" w:rsidRDefault="00DF54A1" w:rsidP="00DF54A1">
      <w:pPr>
        <w:spacing w:before="240" w:after="0"/>
        <w:ind w:left="425"/>
        <w:rPr>
          <w:lang w:val="en-GB"/>
        </w:rPr>
      </w:pPr>
    </w:p>
    <w:p w14:paraId="6ECEFFAB" w14:textId="2159E6EC" w:rsidR="00277399" w:rsidRDefault="00277399" w:rsidP="00277399">
      <w:pPr>
        <w:numPr>
          <w:ilvl w:val="0"/>
          <w:numId w:val="18"/>
        </w:numPr>
        <w:tabs>
          <w:tab w:val="num" w:pos="426"/>
        </w:tabs>
        <w:spacing w:before="240" w:after="0"/>
        <w:ind w:left="425" w:hanging="425"/>
        <w:rPr>
          <w:lang w:val="en-GB"/>
        </w:rPr>
      </w:pPr>
      <w:r w:rsidRPr="00971DA0">
        <w:rPr>
          <w:lang w:val="en-GB"/>
        </w:rPr>
        <w:t>General Business</w:t>
      </w:r>
    </w:p>
    <w:p w14:paraId="492F2CDD" w14:textId="0570C4D3" w:rsidR="00DF54A1" w:rsidRDefault="006E28E1" w:rsidP="00690C11">
      <w:pPr>
        <w:spacing w:after="0"/>
        <w:ind w:left="425"/>
        <w:rPr>
          <w:lang w:val="en-GB"/>
        </w:rPr>
      </w:pPr>
      <w:r>
        <w:rPr>
          <w:lang w:val="en-GB"/>
        </w:rPr>
        <w:t xml:space="preserve">Neil Houston expressed his appreciation </w:t>
      </w:r>
      <w:r w:rsidR="00D702ED">
        <w:rPr>
          <w:lang w:val="en-GB"/>
        </w:rPr>
        <w:t xml:space="preserve">for the way VPIS recently managed a claim which resulted in a good outcome and retention of the practice client. </w:t>
      </w:r>
    </w:p>
    <w:p w14:paraId="10FCB16C" w14:textId="77777777" w:rsidR="00DF54A1" w:rsidRPr="00971DA0" w:rsidRDefault="00DF54A1" w:rsidP="00DF54A1">
      <w:pPr>
        <w:spacing w:before="240" w:after="0"/>
        <w:ind w:left="425"/>
        <w:rPr>
          <w:lang w:val="en-GB"/>
        </w:rPr>
      </w:pPr>
    </w:p>
    <w:p w14:paraId="6ECEFFAD" w14:textId="700F53AA" w:rsidR="00277399" w:rsidRPr="00614210" w:rsidRDefault="00277399" w:rsidP="0014734B">
      <w:pPr>
        <w:numPr>
          <w:ilvl w:val="0"/>
          <w:numId w:val="18"/>
        </w:numPr>
        <w:tabs>
          <w:tab w:val="num" w:pos="426"/>
        </w:tabs>
        <w:spacing w:before="240" w:after="0"/>
        <w:ind w:left="425" w:hanging="425"/>
        <w:rPr>
          <w:sz w:val="20"/>
          <w:szCs w:val="20"/>
        </w:rPr>
      </w:pPr>
      <w:r w:rsidRPr="00614210">
        <w:rPr>
          <w:lang w:val="en-GB"/>
        </w:rPr>
        <w:t>Venue for 202</w:t>
      </w:r>
      <w:r w:rsidR="00A16067">
        <w:rPr>
          <w:lang w:val="en-GB"/>
        </w:rPr>
        <w:t>3</w:t>
      </w:r>
      <w:r w:rsidRPr="00614210">
        <w:rPr>
          <w:lang w:val="en-GB"/>
        </w:rPr>
        <w:t xml:space="preserve"> Annual General Meeting</w:t>
      </w:r>
    </w:p>
    <w:p w14:paraId="6ECEFFAE" w14:textId="5A2E93EE" w:rsidR="00277399" w:rsidRDefault="00277399" w:rsidP="002845F3"/>
    <w:p w14:paraId="47EDEC46" w14:textId="62F47C5A" w:rsidR="00CE4E20" w:rsidRDefault="00CE4E20" w:rsidP="002845F3">
      <w:r>
        <w:t>Meeting closed at 6.34pm</w:t>
      </w:r>
    </w:p>
    <w:sectPr w:rsidR="00CE4E20" w:rsidSect="00896BE7">
      <w:headerReference w:type="first" r:id="rId10"/>
      <w:footerReference w:type="first" r:id="rId11"/>
      <w:pgSz w:w="11907" w:h="16839" w:code="9"/>
      <w:pgMar w:top="1134" w:right="708" w:bottom="567"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F630" w14:textId="77777777" w:rsidR="00EA1E16" w:rsidRDefault="00EA1E16" w:rsidP="003C5C38">
      <w:r>
        <w:separator/>
      </w:r>
    </w:p>
  </w:endnote>
  <w:endnote w:type="continuationSeparator" w:id="0">
    <w:p w14:paraId="3FE9004A" w14:textId="77777777" w:rsidR="00EA1E16" w:rsidRDefault="00EA1E16" w:rsidP="003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4825833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6ECEFFB4" w14:textId="77777777" w:rsidR="005931E0" w:rsidRDefault="005931E0" w:rsidP="00411F49">
            <w:pPr>
              <w:pStyle w:val="Footer"/>
              <w:jc w:val="right"/>
              <w:rPr>
                <w:b/>
                <w:bCs/>
                <w:sz w:val="16"/>
                <w:szCs w:val="16"/>
              </w:rPr>
            </w:pPr>
          </w:p>
          <w:p w14:paraId="6ECEFFB5" w14:textId="77777777" w:rsidR="005931E0" w:rsidRPr="006534BA" w:rsidRDefault="005931E0" w:rsidP="005931E0">
            <w:pPr>
              <w:spacing w:line="288" w:lineRule="auto"/>
              <w:jc w:val="center"/>
              <w:rPr>
                <w:rFonts w:ascii="Century Gothic" w:hAnsi="Century Gothic"/>
                <w:sz w:val="16"/>
                <w:szCs w:val="16"/>
              </w:rPr>
            </w:pPr>
            <w:r w:rsidRPr="006534BA">
              <w:rPr>
                <w:rFonts w:ascii="Century Gothic" w:hAnsi="Century Gothic"/>
                <w:sz w:val="16"/>
                <w:szCs w:val="16"/>
              </w:rPr>
              <w:t xml:space="preserve">PO Box 11-212, Wellington 6142, New Zealand     </w:t>
            </w:r>
            <w:r w:rsidRPr="006534BA">
              <w:rPr>
                <w:rFonts w:ascii="Century Gothic" w:hAnsi="Century Gothic"/>
                <w:sz w:val="16"/>
                <w:szCs w:val="16"/>
              </w:rPr>
              <w:sym w:font="Wingdings" w:char="F09F"/>
            </w:r>
            <w:r w:rsidRPr="006534BA">
              <w:rPr>
                <w:rFonts w:ascii="Century Gothic" w:hAnsi="Century Gothic"/>
                <w:sz w:val="16"/>
                <w:szCs w:val="16"/>
              </w:rPr>
              <w:t xml:space="preserve">     Level 2, 44 Victoria Street, Wellington 6011</w:t>
            </w:r>
          </w:p>
          <w:p w14:paraId="6ECEFFB6" w14:textId="13C96C11" w:rsidR="00411F49" w:rsidRPr="00411F49" w:rsidRDefault="005931E0" w:rsidP="005931E0">
            <w:pPr>
              <w:tabs>
                <w:tab w:val="center" w:pos="851"/>
                <w:tab w:val="center" w:pos="3119"/>
              </w:tabs>
              <w:spacing w:line="288" w:lineRule="auto"/>
              <w:jc w:val="center"/>
              <w:rPr>
                <w:sz w:val="16"/>
                <w:szCs w:val="16"/>
              </w:rPr>
            </w:pPr>
            <w:r w:rsidRPr="006534BA">
              <w:rPr>
                <w:rFonts w:ascii="Century Gothic" w:hAnsi="Century Gothic"/>
                <w:sz w:val="16"/>
                <w:szCs w:val="16"/>
              </w:rPr>
              <w:t>Phone +64 (0)4 4</w:t>
            </w:r>
            <w:r w:rsidR="00BB32C6">
              <w:rPr>
                <w:rFonts w:ascii="Century Gothic" w:hAnsi="Century Gothic"/>
                <w:sz w:val="16"/>
                <w:szCs w:val="16"/>
              </w:rPr>
              <w:t>95 1143</w:t>
            </w:r>
            <w:r w:rsidRPr="006534BA">
              <w:rPr>
                <w:rFonts w:ascii="Century Gothic" w:hAnsi="Century Gothic"/>
                <w:sz w:val="16"/>
                <w:szCs w:val="16"/>
              </w:rPr>
              <w:t xml:space="preserve">     </w:t>
            </w:r>
            <w:r w:rsidRPr="006534BA">
              <w:rPr>
                <w:rFonts w:ascii="Century Gothic" w:hAnsi="Century Gothic"/>
                <w:sz w:val="16"/>
                <w:szCs w:val="16"/>
              </w:rPr>
              <w:sym w:font="Wingdings" w:char="F09F"/>
            </w:r>
            <w:r w:rsidRPr="006534BA">
              <w:rPr>
                <w:rFonts w:ascii="Century Gothic" w:hAnsi="Century Gothic"/>
                <w:sz w:val="16"/>
                <w:szCs w:val="16"/>
              </w:rPr>
              <w:t xml:space="preserve">     Fax +64 (0)4 471 0494     </w:t>
            </w:r>
            <w:r w:rsidRPr="006534BA">
              <w:rPr>
                <w:rFonts w:ascii="Century Gothic" w:hAnsi="Century Gothic"/>
                <w:sz w:val="16"/>
                <w:szCs w:val="16"/>
              </w:rPr>
              <w:sym w:font="Wingdings" w:char="F09F"/>
            </w:r>
            <w:r w:rsidRPr="006534BA">
              <w:rPr>
                <w:rFonts w:ascii="Century Gothic" w:hAnsi="Century Gothic"/>
                <w:sz w:val="16"/>
                <w:szCs w:val="16"/>
              </w:rPr>
              <w:t xml:space="preserve">     </w:t>
            </w:r>
            <w:r w:rsidR="00614448">
              <w:rPr>
                <w:rFonts w:ascii="Century Gothic" w:hAnsi="Century Gothic"/>
                <w:sz w:val="16"/>
                <w:szCs w:val="16"/>
              </w:rPr>
              <w:t>claims@vpis.org.nz</w:t>
            </w:r>
            <w:r w:rsidRPr="006534BA">
              <w:rPr>
                <w:rFonts w:ascii="Century Gothic" w:hAnsi="Century Gothic"/>
                <w:sz w:val="16"/>
                <w:szCs w:val="16"/>
              </w:rPr>
              <w:t xml:space="preserve">     </w:t>
            </w:r>
            <w:r w:rsidRPr="006534BA">
              <w:rPr>
                <w:rFonts w:ascii="Century Gothic" w:hAnsi="Century Gothic"/>
                <w:sz w:val="16"/>
                <w:szCs w:val="16"/>
              </w:rPr>
              <w:sym w:font="Wingdings" w:char="F09F"/>
            </w:r>
            <w:r w:rsidRPr="006534BA">
              <w:rPr>
                <w:rFonts w:ascii="Century Gothic" w:hAnsi="Century Gothic"/>
                <w:sz w:val="16"/>
                <w:szCs w:val="16"/>
              </w:rPr>
              <w:t xml:space="preserve">     </w:t>
            </w:r>
            <w:r w:rsidR="00D64DED" w:rsidRPr="00D64DED">
              <w:rPr>
                <w:rFonts w:ascii="Century Gothic" w:hAnsi="Century Gothic"/>
                <w:sz w:val="16"/>
                <w:szCs w:val="16"/>
              </w:rPr>
              <w:t>http://vpis.org.nz</w:t>
            </w:r>
          </w:p>
        </w:sdtContent>
      </w:sdt>
    </w:sdtContent>
  </w:sdt>
  <w:p w14:paraId="6ECEFFB7" w14:textId="77777777" w:rsidR="00921437" w:rsidRPr="004B2E91" w:rsidRDefault="00921437" w:rsidP="00E7055C">
    <w:pPr>
      <w:pStyle w:val="Footer"/>
      <w:jc w:val="center"/>
      <w:rPr>
        <w:rFonts w:asciiTheme="minorHAnsi" w:hAnsi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C9D8" w14:textId="77777777" w:rsidR="00EA1E16" w:rsidRDefault="00EA1E16" w:rsidP="003C5C38">
      <w:r>
        <w:separator/>
      </w:r>
    </w:p>
  </w:footnote>
  <w:footnote w:type="continuationSeparator" w:id="0">
    <w:p w14:paraId="6BD464B2" w14:textId="77777777" w:rsidR="00EA1E16" w:rsidRDefault="00EA1E16" w:rsidP="003C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FFB3" w14:textId="77777777" w:rsidR="00297FC4" w:rsidRPr="00297FC4" w:rsidRDefault="00203E99" w:rsidP="00200D6F">
    <w:pPr>
      <w:pStyle w:val="Header"/>
      <w:spacing w:before="0" w:after="0"/>
      <w:ind w:left="-1134"/>
      <w:rPr>
        <w:b/>
        <w:sz w:val="24"/>
        <w:szCs w:val="24"/>
      </w:rPr>
    </w:pPr>
    <w:r>
      <w:rPr>
        <w:noProof/>
        <w:lang w:val="en-US"/>
      </w:rPr>
      <w:drawing>
        <wp:anchor distT="0" distB="0" distL="114300" distR="114300" simplePos="0" relativeHeight="251658240" behindDoc="1" locked="0" layoutInCell="1" allowOverlap="1" wp14:anchorId="6ECEFFB8" wp14:editId="6ECEFFB9">
          <wp:simplePos x="0" y="0"/>
          <wp:positionH relativeFrom="column">
            <wp:posOffset>-720090</wp:posOffset>
          </wp:positionH>
          <wp:positionV relativeFrom="paragraph">
            <wp:posOffset>-458841</wp:posOffset>
          </wp:positionV>
          <wp:extent cx="7565366" cy="146633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4755" cy="14662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lang w:val="en-US"/>
      </w:rPr>
      <w:drawing>
        <wp:anchor distT="0" distB="0" distL="114300" distR="114300" simplePos="0" relativeHeight="251660288" behindDoc="1" locked="0" layoutInCell="1" allowOverlap="1" wp14:anchorId="6ECEFFBA" wp14:editId="6ECEFFBB">
          <wp:simplePos x="0" y="0"/>
          <wp:positionH relativeFrom="column">
            <wp:posOffset>-211132</wp:posOffset>
          </wp:positionH>
          <wp:positionV relativeFrom="paragraph">
            <wp:posOffset>-251807</wp:posOffset>
          </wp:positionV>
          <wp:extent cx="1544129" cy="1055799"/>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va-logo_2col_blue-text_CMYK_med-no-marg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157" cy="105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CAFC9F"/>
    <w:multiLevelType w:val="hybridMultilevel"/>
    <w:tmpl w:val="644EF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53DE"/>
    <w:multiLevelType w:val="hybridMultilevel"/>
    <w:tmpl w:val="B9A2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76F8"/>
    <w:multiLevelType w:val="multilevel"/>
    <w:tmpl w:val="9C004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0C11EC"/>
    <w:multiLevelType w:val="multilevel"/>
    <w:tmpl w:val="943C6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5D1B0F"/>
    <w:multiLevelType w:val="hybridMultilevel"/>
    <w:tmpl w:val="77E63D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676836"/>
    <w:multiLevelType w:val="hybridMultilevel"/>
    <w:tmpl w:val="41141C9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19F74939"/>
    <w:multiLevelType w:val="hybridMultilevel"/>
    <w:tmpl w:val="BA98E3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347A56"/>
    <w:multiLevelType w:val="hybridMultilevel"/>
    <w:tmpl w:val="931887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686B1D"/>
    <w:multiLevelType w:val="hybridMultilevel"/>
    <w:tmpl w:val="07F22FB8"/>
    <w:lvl w:ilvl="0" w:tplc="35043D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A6D55"/>
    <w:multiLevelType w:val="hybridMultilevel"/>
    <w:tmpl w:val="E398F10A"/>
    <w:lvl w:ilvl="0" w:tplc="AE06C2A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2D6411F"/>
    <w:multiLevelType w:val="hybridMultilevel"/>
    <w:tmpl w:val="6FD262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BA40E4D"/>
    <w:multiLevelType w:val="hybridMultilevel"/>
    <w:tmpl w:val="FFD63946"/>
    <w:lvl w:ilvl="0" w:tplc="04090019">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C842776"/>
    <w:multiLevelType w:val="multilevel"/>
    <w:tmpl w:val="264807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D8F3C4F"/>
    <w:multiLevelType w:val="hybridMultilevel"/>
    <w:tmpl w:val="DC9A78A8"/>
    <w:lvl w:ilvl="0" w:tplc="0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7F780C"/>
    <w:multiLevelType w:val="hybridMultilevel"/>
    <w:tmpl w:val="D438DF98"/>
    <w:lvl w:ilvl="0" w:tplc="04090011">
      <w:start w:val="1"/>
      <w:numFmt w:val="decimal"/>
      <w:lvlText w:val="%1)"/>
      <w:lvlJc w:val="left"/>
      <w:pPr>
        <w:tabs>
          <w:tab w:val="num" w:pos="0"/>
        </w:tabs>
        <w:ind w:left="0" w:hanging="360"/>
      </w:p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FB065F8"/>
    <w:multiLevelType w:val="hybridMultilevel"/>
    <w:tmpl w:val="458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314E2"/>
    <w:multiLevelType w:val="hybridMultilevel"/>
    <w:tmpl w:val="B6C8B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4FE4E15"/>
    <w:multiLevelType w:val="hybridMultilevel"/>
    <w:tmpl w:val="E398F10A"/>
    <w:lvl w:ilvl="0" w:tplc="AE06C2A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9555CBB"/>
    <w:multiLevelType w:val="hybridMultilevel"/>
    <w:tmpl w:val="9C4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C4364"/>
    <w:multiLevelType w:val="hybridMultilevel"/>
    <w:tmpl w:val="14AC88CC"/>
    <w:lvl w:ilvl="0" w:tplc="0409000F">
      <w:start w:val="1"/>
      <w:numFmt w:val="decimal"/>
      <w:lvlText w:val="%1."/>
      <w:lvlJc w:val="left"/>
      <w:pPr>
        <w:tabs>
          <w:tab w:val="num" w:pos="1778"/>
        </w:tabs>
        <w:ind w:left="1778" w:hanging="360"/>
      </w:p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0" w15:restartNumberingAfterBreak="0">
    <w:nsid w:val="7D6D2219"/>
    <w:multiLevelType w:val="multilevel"/>
    <w:tmpl w:val="30C68592"/>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6349D2"/>
    <w:multiLevelType w:val="multilevel"/>
    <w:tmpl w:val="30C68592"/>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6"/>
  </w:num>
  <w:num w:numId="3">
    <w:abstractNumId w:val="14"/>
  </w:num>
  <w:num w:numId="4">
    <w:abstractNumId w:val="9"/>
  </w:num>
  <w:num w:numId="5">
    <w:abstractNumId w:val="17"/>
  </w:num>
  <w:num w:numId="6">
    <w:abstractNumId w:val="7"/>
  </w:num>
  <w:num w:numId="7">
    <w:abstractNumId w:val="6"/>
  </w:num>
  <w:num w:numId="8">
    <w:abstractNumId w:val="12"/>
  </w:num>
  <w:num w:numId="9">
    <w:abstractNumId w:val="11"/>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8"/>
  </w:num>
  <w:num w:numId="18">
    <w:abstractNumId w:val="19"/>
  </w:num>
  <w:num w:numId="19">
    <w:abstractNumId w:val="5"/>
  </w:num>
  <w:num w:numId="20">
    <w:abstractNumId w:val="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4"/>
    <w:rsid w:val="0000530A"/>
    <w:rsid w:val="000070A7"/>
    <w:rsid w:val="000303A8"/>
    <w:rsid w:val="00037510"/>
    <w:rsid w:val="0003791C"/>
    <w:rsid w:val="0005416B"/>
    <w:rsid w:val="000734A5"/>
    <w:rsid w:val="00077696"/>
    <w:rsid w:val="000861EB"/>
    <w:rsid w:val="00086B9A"/>
    <w:rsid w:val="000C0780"/>
    <w:rsid w:val="000D3990"/>
    <w:rsid w:val="000D625D"/>
    <w:rsid w:val="000E32CA"/>
    <w:rsid w:val="00106770"/>
    <w:rsid w:val="001248DC"/>
    <w:rsid w:val="00141621"/>
    <w:rsid w:val="00145459"/>
    <w:rsid w:val="00153DE5"/>
    <w:rsid w:val="00162418"/>
    <w:rsid w:val="00163BA1"/>
    <w:rsid w:val="001702DA"/>
    <w:rsid w:val="00175953"/>
    <w:rsid w:val="00192CAF"/>
    <w:rsid w:val="00194517"/>
    <w:rsid w:val="00195081"/>
    <w:rsid w:val="001969FD"/>
    <w:rsid w:val="001A50CD"/>
    <w:rsid w:val="001A52C4"/>
    <w:rsid w:val="001D3F61"/>
    <w:rsid w:val="001D5609"/>
    <w:rsid w:val="001F4E4A"/>
    <w:rsid w:val="00200D6F"/>
    <w:rsid w:val="00200F3A"/>
    <w:rsid w:val="00202204"/>
    <w:rsid w:val="00203E99"/>
    <w:rsid w:val="002047F0"/>
    <w:rsid w:val="00220621"/>
    <w:rsid w:val="00251DB0"/>
    <w:rsid w:val="00254F65"/>
    <w:rsid w:val="00261A05"/>
    <w:rsid w:val="002628F8"/>
    <w:rsid w:val="00277399"/>
    <w:rsid w:val="0028453F"/>
    <w:rsid w:val="002845F3"/>
    <w:rsid w:val="00285EB7"/>
    <w:rsid w:val="00297FC4"/>
    <w:rsid w:val="002A16A6"/>
    <w:rsid w:val="002D6A6B"/>
    <w:rsid w:val="002E22D0"/>
    <w:rsid w:val="002E3393"/>
    <w:rsid w:val="00311B92"/>
    <w:rsid w:val="0031530B"/>
    <w:rsid w:val="00315389"/>
    <w:rsid w:val="0031655B"/>
    <w:rsid w:val="00331C5E"/>
    <w:rsid w:val="003421CC"/>
    <w:rsid w:val="003763B0"/>
    <w:rsid w:val="00376EAC"/>
    <w:rsid w:val="0039029B"/>
    <w:rsid w:val="00392A70"/>
    <w:rsid w:val="00395D22"/>
    <w:rsid w:val="003A3061"/>
    <w:rsid w:val="003B2D39"/>
    <w:rsid w:val="003B6D0D"/>
    <w:rsid w:val="003C0395"/>
    <w:rsid w:val="003C5C38"/>
    <w:rsid w:val="003E2D16"/>
    <w:rsid w:val="003E5EB5"/>
    <w:rsid w:val="003E62B5"/>
    <w:rsid w:val="00411F49"/>
    <w:rsid w:val="00422FE9"/>
    <w:rsid w:val="004277E8"/>
    <w:rsid w:val="00427E2A"/>
    <w:rsid w:val="00437BCA"/>
    <w:rsid w:val="0049464F"/>
    <w:rsid w:val="004956F6"/>
    <w:rsid w:val="004B2E91"/>
    <w:rsid w:val="004D29FC"/>
    <w:rsid w:val="004D4B88"/>
    <w:rsid w:val="004E643B"/>
    <w:rsid w:val="00514E16"/>
    <w:rsid w:val="00524672"/>
    <w:rsid w:val="00535900"/>
    <w:rsid w:val="005528AA"/>
    <w:rsid w:val="00560BEB"/>
    <w:rsid w:val="005631DD"/>
    <w:rsid w:val="005931E0"/>
    <w:rsid w:val="005A3F19"/>
    <w:rsid w:val="005A5DC1"/>
    <w:rsid w:val="005B0C75"/>
    <w:rsid w:val="005D31D7"/>
    <w:rsid w:val="005E4115"/>
    <w:rsid w:val="005F784D"/>
    <w:rsid w:val="006014DD"/>
    <w:rsid w:val="006065FC"/>
    <w:rsid w:val="00614210"/>
    <w:rsid w:val="00614448"/>
    <w:rsid w:val="00624C4E"/>
    <w:rsid w:val="00635A20"/>
    <w:rsid w:val="00635F62"/>
    <w:rsid w:val="00641D93"/>
    <w:rsid w:val="006431B5"/>
    <w:rsid w:val="00645633"/>
    <w:rsid w:val="00686E3D"/>
    <w:rsid w:val="00690047"/>
    <w:rsid w:val="00690C11"/>
    <w:rsid w:val="00695EF6"/>
    <w:rsid w:val="006A33DD"/>
    <w:rsid w:val="006A7BB5"/>
    <w:rsid w:val="006B0D9F"/>
    <w:rsid w:val="006C197F"/>
    <w:rsid w:val="006E0821"/>
    <w:rsid w:val="006E1439"/>
    <w:rsid w:val="006E28E1"/>
    <w:rsid w:val="006E4B86"/>
    <w:rsid w:val="006F6D1E"/>
    <w:rsid w:val="00714864"/>
    <w:rsid w:val="00732217"/>
    <w:rsid w:val="00733F19"/>
    <w:rsid w:val="00773F67"/>
    <w:rsid w:val="007746A3"/>
    <w:rsid w:val="007778DE"/>
    <w:rsid w:val="0079153D"/>
    <w:rsid w:val="00792B83"/>
    <w:rsid w:val="00793B87"/>
    <w:rsid w:val="007943B9"/>
    <w:rsid w:val="007B30A8"/>
    <w:rsid w:val="007C0F62"/>
    <w:rsid w:val="007C3CBD"/>
    <w:rsid w:val="007E0573"/>
    <w:rsid w:val="00813087"/>
    <w:rsid w:val="00833CE5"/>
    <w:rsid w:val="00840F63"/>
    <w:rsid w:val="00851186"/>
    <w:rsid w:val="0085296A"/>
    <w:rsid w:val="00855EF3"/>
    <w:rsid w:val="00861D7B"/>
    <w:rsid w:val="00872730"/>
    <w:rsid w:val="008802DA"/>
    <w:rsid w:val="0089089A"/>
    <w:rsid w:val="00894D5B"/>
    <w:rsid w:val="00896BE7"/>
    <w:rsid w:val="008A016F"/>
    <w:rsid w:val="008A0D31"/>
    <w:rsid w:val="008B2EF7"/>
    <w:rsid w:val="008C05BB"/>
    <w:rsid w:val="008C143E"/>
    <w:rsid w:val="008C6689"/>
    <w:rsid w:val="008C7CE8"/>
    <w:rsid w:val="008D2052"/>
    <w:rsid w:val="008D59AD"/>
    <w:rsid w:val="00903DA8"/>
    <w:rsid w:val="00921437"/>
    <w:rsid w:val="00923714"/>
    <w:rsid w:val="009262CB"/>
    <w:rsid w:val="00940E63"/>
    <w:rsid w:val="00945B4E"/>
    <w:rsid w:val="009519EC"/>
    <w:rsid w:val="00960AD3"/>
    <w:rsid w:val="00971E36"/>
    <w:rsid w:val="00982379"/>
    <w:rsid w:val="00991817"/>
    <w:rsid w:val="00997E59"/>
    <w:rsid w:val="009A14D3"/>
    <w:rsid w:val="009A2F73"/>
    <w:rsid w:val="009B32D5"/>
    <w:rsid w:val="009B6171"/>
    <w:rsid w:val="009C07C7"/>
    <w:rsid w:val="009C5A97"/>
    <w:rsid w:val="009E7343"/>
    <w:rsid w:val="009F398E"/>
    <w:rsid w:val="009F3DEE"/>
    <w:rsid w:val="00A00A1A"/>
    <w:rsid w:val="00A0452A"/>
    <w:rsid w:val="00A07B16"/>
    <w:rsid w:val="00A12360"/>
    <w:rsid w:val="00A16067"/>
    <w:rsid w:val="00A30D6C"/>
    <w:rsid w:val="00A33752"/>
    <w:rsid w:val="00A37784"/>
    <w:rsid w:val="00A412DD"/>
    <w:rsid w:val="00A4729F"/>
    <w:rsid w:val="00A6343F"/>
    <w:rsid w:val="00A64434"/>
    <w:rsid w:val="00A876C5"/>
    <w:rsid w:val="00A94476"/>
    <w:rsid w:val="00A97AEB"/>
    <w:rsid w:val="00A97B0C"/>
    <w:rsid w:val="00AB1AD5"/>
    <w:rsid w:val="00AC5EDA"/>
    <w:rsid w:val="00AC7D9B"/>
    <w:rsid w:val="00AD1EC6"/>
    <w:rsid w:val="00AD61C7"/>
    <w:rsid w:val="00AE54CF"/>
    <w:rsid w:val="00B01EF4"/>
    <w:rsid w:val="00B224BD"/>
    <w:rsid w:val="00B26638"/>
    <w:rsid w:val="00B36ACC"/>
    <w:rsid w:val="00B41652"/>
    <w:rsid w:val="00B702D8"/>
    <w:rsid w:val="00B73B95"/>
    <w:rsid w:val="00BB32C6"/>
    <w:rsid w:val="00BC6D4E"/>
    <w:rsid w:val="00BD08DD"/>
    <w:rsid w:val="00BE11C0"/>
    <w:rsid w:val="00BE6FF3"/>
    <w:rsid w:val="00BF4D29"/>
    <w:rsid w:val="00BF5D7D"/>
    <w:rsid w:val="00BF7E4B"/>
    <w:rsid w:val="00C020A1"/>
    <w:rsid w:val="00C2394A"/>
    <w:rsid w:val="00C25882"/>
    <w:rsid w:val="00C318C7"/>
    <w:rsid w:val="00C33731"/>
    <w:rsid w:val="00C44E56"/>
    <w:rsid w:val="00C532B1"/>
    <w:rsid w:val="00C74696"/>
    <w:rsid w:val="00C76885"/>
    <w:rsid w:val="00C80989"/>
    <w:rsid w:val="00CB125B"/>
    <w:rsid w:val="00CB3032"/>
    <w:rsid w:val="00CC096C"/>
    <w:rsid w:val="00CC6DBA"/>
    <w:rsid w:val="00CD604B"/>
    <w:rsid w:val="00CE484D"/>
    <w:rsid w:val="00CE4E20"/>
    <w:rsid w:val="00CF6D43"/>
    <w:rsid w:val="00CF6DA9"/>
    <w:rsid w:val="00D20F31"/>
    <w:rsid w:val="00D23A5F"/>
    <w:rsid w:val="00D24082"/>
    <w:rsid w:val="00D2650E"/>
    <w:rsid w:val="00D33CF7"/>
    <w:rsid w:val="00D47632"/>
    <w:rsid w:val="00D5752B"/>
    <w:rsid w:val="00D64DED"/>
    <w:rsid w:val="00D702ED"/>
    <w:rsid w:val="00DB7766"/>
    <w:rsid w:val="00DC27DB"/>
    <w:rsid w:val="00DE13B7"/>
    <w:rsid w:val="00DE2FE5"/>
    <w:rsid w:val="00DF54A1"/>
    <w:rsid w:val="00DF7A41"/>
    <w:rsid w:val="00E120E0"/>
    <w:rsid w:val="00E13530"/>
    <w:rsid w:val="00E2105D"/>
    <w:rsid w:val="00E351BA"/>
    <w:rsid w:val="00E52C67"/>
    <w:rsid w:val="00E57ECA"/>
    <w:rsid w:val="00E7055C"/>
    <w:rsid w:val="00E75EC5"/>
    <w:rsid w:val="00E91CDB"/>
    <w:rsid w:val="00EA1E16"/>
    <w:rsid w:val="00EA3AE4"/>
    <w:rsid w:val="00EA4CC0"/>
    <w:rsid w:val="00EA6A43"/>
    <w:rsid w:val="00EB3C17"/>
    <w:rsid w:val="00EC695A"/>
    <w:rsid w:val="00ED5294"/>
    <w:rsid w:val="00F12B92"/>
    <w:rsid w:val="00F13C17"/>
    <w:rsid w:val="00F340D4"/>
    <w:rsid w:val="00F37DF0"/>
    <w:rsid w:val="00F4111F"/>
    <w:rsid w:val="00F41919"/>
    <w:rsid w:val="00F4697E"/>
    <w:rsid w:val="00F47C07"/>
    <w:rsid w:val="00F50DBF"/>
    <w:rsid w:val="00F52380"/>
    <w:rsid w:val="00F54C02"/>
    <w:rsid w:val="00F63610"/>
    <w:rsid w:val="00F75E80"/>
    <w:rsid w:val="00FA01CF"/>
    <w:rsid w:val="00FB1103"/>
    <w:rsid w:val="00FC35FE"/>
    <w:rsid w:val="00FC6AF0"/>
    <w:rsid w:val="00FD01FB"/>
    <w:rsid w:val="00FF1180"/>
    <w:rsid w:val="00FF4591"/>
    <w:rsid w:val="00FF4AC5"/>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EFF91"/>
  <w15:docId w15:val="{4842D296-B42E-4536-A902-AA309F55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C38"/>
    <w:pPr>
      <w:spacing w:before="120" w:after="120"/>
    </w:pPr>
    <w:rPr>
      <w:rFonts w:ascii="Arial" w:hAnsi="Arial" w:cs="Arial"/>
      <w:sz w:val="22"/>
      <w:szCs w:val="22"/>
      <w:lang w:val="en-NZ"/>
    </w:rPr>
  </w:style>
  <w:style w:type="paragraph" w:styleId="Heading1">
    <w:name w:val="heading 1"/>
    <w:basedOn w:val="Normal"/>
    <w:next w:val="Normal"/>
    <w:link w:val="Heading1Char"/>
    <w:qFormat/>
    <w:rsid w:val="0005416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696"/>
    <w:pPr>
      <w:tabs>
        <w:tab w:val="center" w:pos="4513"/>
        <w:tab w:val="right" w:pos="9026"/>
      </w:tabs>
    </w:pPr>
  </w:style>
  <w:style w:type="character" w:customStyle="1" w:styleId="HeaderChar">
    <w:name w:val="Header Char"/>
    <w:link w:val="Header"/>
    <w:rsid w:val="00077696"/>
    <w:rPr>
      <w:sz w:val="24"/>
      <w:szCs w:val="24"/>
      <w:lang w:val="en-US" w:eastAsia="en-US"/>
    </w:rPr>
  </w:style>
  <w:style w:type="paragraph" w:styleId="Footer">
    <w:name w:val="footer"/>
    <w:basedOn w:val="Normal"/>
    <w:link w:val="FooterChar"/>
    <w:uiPriority w:val="99"/>
    <w:rsid w:val="00077696"/>
    <w:pPr>
      <w:tabs>
        <w:tab w:val="center" w:pos="4513"/>
        <w:tab w:val="right" w:pos="9026"/>
      </w:tabs>
    </w:pPr>
  </w:style>
  <w:style w:type="character" w:customStyle="1" w:styleId="FooterChar">
    <w:name w:val="Footer Char"/>
    <w:link w:val="Footer"/>
    <w:uiPriority w:val="99"/>
    <w:rsid w:val="00077696"/>
    <w:rPr>
      <w:sz w:val="24"/>
      <w:szCs w:val="24"/>
      <w:lang w:val="en-US" w:eastAsia="en-US"/>
    </w:rPr>
  </w:style>
  <w:style w:type="character" w:customStyle="1" w:styleId="Heading1Char">
    <w:name w:val="Heading 1 Char"/>
    <w:link w:val="Heading1"/>
    <w:rsid w:val="0005416B"/>
    <w:rPr>
      <w:rFonts w:ascii="Cambria" w:eastAsia="Times New Roman" w:hAnsi="Cambria" w:cs="Times New Roman"/>
      <w:b/>
      <w:bCs/>
      <w:kern w:val="32"/>
      <w:sz w:val="32"/>
      <w:szCs w:val="32"/>
      <w:lang w:val="en-US" w:eastAsia="en-US"/>
    </w:rPr>
  </w:style>
  <w:style w:type="character" w:styleId="Hyperlink">
    <w:name w:val="Hyperlink"/>
    <w:rsid w:val="006E1439"/>
    <w:rPr>
      <w:color w:val="0000FF"/>
      <w:u w:val="single"/>
    </w:rPr>
  </w:style>
  <w:style w:type="paragraph" w:styleId="ListParagraph">
    <w:name w:val="List Paragraph"/>
    <w:basedOn w:val="Normal"/>
    <w:uiPriority w:val="34"/>
    <w:qFormat/>
    <w:rsid w:val="002E22D0"/>
    <w:pPr>
      <w:ind w:left="720"/>
    </w:pPr>
  </w:style>
  <w:style w:type="paragraph" w:styleId="BalloonText">
    <w:name w:val="Balloon Text"/>
    <w:basedOn w:val="Normal"/>
    <w:link w:val="BalloonTextChar"/>
    <w:rsid w:val="00E75E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E75EC5"/>
    <w:rPr>
      <w:rFonts w:ascii="Tahoma" w:hAnsi="Tahoma" w:cs="Tahoma"/>
      <w:sz w:val="16"/>
      <w:szCs w:val="16"/>
      <w:lang w:val="en-NZ"/>
    </w:rPr>
  </w:style>
  <w:style w:type="paragraph" w:customStyle="1" w:styleId="xmsonormal">
    <w:name w:val="x_msonormal"/>
    <w:basedOn w:val="Normal"/>
    <w:rsid w:val="003A3061"/>
    <w:pPr>
      <w:spacing w:before="0" w:after="0"/>
    </w:pPr>
    <w:rPr>
      <w:rFonts w:ascii="Times New Roman" w:eastAsiaTheme="minorHAnsi" w:hAnsi="Times New Roman" w:cs="Times New Roman"/>
      <w:sz w:val="24"/>
      <w:szCs w:val="24"/>
      <w:lang w:val="en-US"/>
    </w:rPr>
  </w:style>
  <w:style w:type="paragraph" w:customStyle="1" w:styleId="Style1">
    <w:name w:val="Style 1"/>
    <w:rsid w:val="00872730"/>
    <w:pPr>
      <w:widowControl w:val="0"/>
      <w:autoSpaceDE w:val="0"/>
      <w:autoSpaceDN w:val="0"/>
      <w:adjustRightInd w:val="0"/>
    </w:pPr>
  </w:style>
  <w:style w:type="paragraph" w:styleId="Title">
    <w:name w:val="Title"/>
    <w:basedOn w:val="Normal"/>
    <w:link w:val="TitleChar"/>
    <w:qFormat/>
    <w:rsid w:val="00277399"/>
    <w:pPr>
      <w:spacing w:before="0" w:after="240"/>
      <w:jc w:val="center"/>
    </w:pPr>
    <w:rPr>
      <w:rFonts w:ascii="Garamond" w:hAnsi="Garamond" w:cs="Times New Roman"/>
      <w:b/>
      <w:bCs/>
      <w:sz w:val="40"/>
      <w:szCs w:val="40"/>
      <w:lang w:eastAsia="en-NZ"/>
    </w:rPr>
  </w:style>
  <w:style w:type="character" w:customStyle="1" w:styleId="TitleChar">
    <w:name w:val="Title Char"/>
    <w:basedOn w:val="DefaultParagraphFont"/>
    <w:link w:val="Title"/>
    <w:rsid w:val="00277399"/>
    <w:rPr>
      <w:rFonts w:ascii="Garamond" w:hAnsi="Garamond"/>
      <w:b/>
      <w:bCs/>
      <w:sz w:val="40"/>
      <w:szCs w:val="40"/>
      <w:lang w:val="en-NZ" w:eastAsia="en-NZ"/>
    </w:rPr>
  </w:style>
  <w:style w:type="paragraph" w:customStyle="1" w:styleId="Title2">
    <w:name w:val="Title 2"/>
    <w:basedOn w:val="Normal"/>
    <w:rsid w:val="00277399"/>
    <w:pPr>
      <w:spacing w:before="0" w:after="240"/>
      <w:jc w:val="center"/>
    </w:pPr>
    <w:rPr>
      <w:rFonts w:ascii="Garamond" w:hAnsi="Garamond" w:cs="Times New Roman"/>
      <w:b/>
      <w:bCs/>
      <w:sz w:val="28"/>
      <w:szCs w:val="28"/>
      <w:lang w:eastAsia="en-NZ"/>
    </w:rPr>
  </w:style>
  <w:style w:type="paragraph" w:customStyle="1" w:styleId="Default">
    <w:name w:val="Default"/>
    <w:rsid w:val="00A64434"/>
    <w:pPr>
      <w:autoSpaceDE w:val="0"/>
      <w:autoSpaceDN w:val="0"/>
      <w:adjustRightInd w:val="0"/>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196">
      <w:bodyDiv w:val="1"/>
      <w:marLeft w:val="0"/>
      <w:marRight w:val="0"/>
      <w:marTop w:val="0"/>
      <w:marBottom w:val="0"/>
      <w:divBdr>
        <w:top w:val="none" w:sz="0" w:space="0" w:color="auto"/>
        <w:left w:val="none" w:sz="0" w:space="0" w:color="auto"/>
        <w:bottom w:val="none" w:sz="0" w:space="0" w:color="auto"/>
        <w:right w:val="none" w:sz="0" w:space="0" w:color="auto"/>
      </w:divBdr>
    </w:div>
    <w:div w:id="973604364">
      <w:bodyDiv w:val="1"/>
      <w:marLeft w:val="0"/>
      <w:marRight w:val="0"/>
      <w:marTop w:val="0"/>
      <w:marBottom w:val="0"/>
      <w:divBdr>
        <w:top w:val="none" w:sz="0" w:space="0" w:color="auto"/>
        <w:left w:val="none" w:sz="0" w:space="0" w:color="auto"/>
        <w:bottom w:val="none" w:sz="0" w:space="0" w:color="auto"/>
        <w:right w:val="none" w:sz="0" w:space="0" w:color="auto"/>
      </w:divBdr>
    </w:div>
    <w:div w:id="1221943425">
      <w:bodyDiv w:val="1"/>
      <w:marLeft w:val="0"/>
      <w:marRight w:val="0"/>
      <w:marTop w:val="0"/>
      <w:marBottom w:val="0"/>
      <w:divBdr>
        <w:top w:val="none" w:sz="0" w:space="0" w:color="auto"/>
        <w:left w:val="none" w:sz="0" w:space="0" w:color="auto"/>
        <w:bottom w:val="none" w:sz="0" w:space="0" w:color="auto"/>
        <w:right w:val="none" w:sz="0" w:space="0" w:color="auto"/>
      </w:divBdr>
    </w:div>
    <w:div w:id="1560944543">
      <w:bodyDiv w:val="1"/>
      <w:marLeft w:val="0"/>
      <w:marRight w:val="0"/>
      <w:marTop w:val="0"/>
      <w:marBottom w:val="0"/>
      <w:divBdr>
        <w:top w:val="none" w:sz="0" w:space="0" w:color="auto"/>
        <w:left w:val="none" w:sz="0" w:space="0" w:color="auto"/>
        <w:bottom w:val="none" w:sz="0" w:space="0" w:color="auto"/>
        <w:right w:val="none" w:sz="0" w:space="0" w:color="auto"/>
      </w:divBdr>
    </w:div>
    <w:div w:id="21360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FCF638D008E4A9C3AE5CD8127492E" ma:contentTypeVersion="13" ma:contentTypeDescription="Create a new document." ma:contentTypeScope="" ma:versionID="3b8a18ae13d29c3b5fe16d552f7eb1be">
  <xsd:schema xmlns:xsd="http://www.w3.org/2001/XMLSchema" xmlns:xs="http://www.w3.org/2001/XMLSchema" xmlns:p="http://schemas.microsoft.com/office/2006/metadata/properties" xmlns:ns2="eb774eac-90c1-4bc9-b8fa-1f13932903fd" xmlns:ns3="396c4f15-d332-4bd0-96d3-6a4963193fa2" targetNamespace="http://schemas.microsoft.com/office/2006/metadata/properties" ma:root="true" ma:fieldsID="60e60c7b69addf0c37fb4ebdb964eb4b" ns2:_="" ns3:_="">
    <xsd:import namespace="eb774eac-90c1-4bc9-b8fa-1f13932903fd"/>
    <xsd:import namespace="396c4f15-d332-4bd0-96d3-6a4963193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74eac-90c1-4bc9-b8fa-1f1393290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c4f15-d332-4bd0-96d3-6a4963193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6c4f15-d332-4bd0-96d3-6a4963193fa2">
      <UserInfo>
        <DisplayName>Richard Anderson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1EFFC-C033-4B45-A7C1-582B13FD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74eac-90c1-4bc9-b8fa-1f13932903fd"/>
    <ds:schemaRef ds:uri="396c4f15-d332-4bd0-96d3-6a4963193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E4355-C1B7-4D74-8B34-924E5407689A}">
  <ds:schemaRefs>
    <ds:schemaRef ds:uri="http://schemas.microsoft.com/office/2006/metadata/properties"/>
    <ds:schemaRef ds:uri="http://schemas.microsoft.com/office/infopath/2007/PartnerControls"/>
    <ds:schemaRef ds:uri="396c4f15-d332-4bd0-96d3-6a4963193fa2"/>
  </ds:schemaRefs>
</ds:datastoreItem>
</file>

<file path=customXml/itemProps3.xml><?xml version="1.0" encoding="utf-8"?>
<ds:datastoreItem xmlns:ds="http://schemas.openxmlformats.org/officeDocument/2006/customXml" ds:itemID="{743A0641-FDF1-4F94-A603-C47669BAD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NZVA Board Report  7/8 August 2012</vt:lpstr>
    </vt:vector>
  </TitlesOfParts>
  <Company>The University of Auckland</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NZVA Board Report  7/8 August 2012</dc:title>
  <dc:creator>Trish Thorpe</dc:creator>
  <cp:lastModifiedBy>Trish Thorpe</cp:lastModifiedBy>
  <cp:revision>91</cp:revision>
  <cp:lastPrinted>2018-11-13T00:14:00Z</cp:lastPrinted>
  <dcterms:created xsi:type="dcterms:W3CDTF">2022-02-03T20:01:00Z</dcterms:created>
  <dcterms:modified xsi:type="dcterms:W3CDTF">2022-02-24T03:48:00Z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0x0101009E2FCF638D008E4A9C3AE5CD8127492E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11;#Richard Anderson</vt:lpwstr>
  </property>
</Properties>
</file>